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69" w:rsidRPr="008779E7" w:rsidRDefault="00B227A8" w:rsidP="00465788">
      <w:pPr>
        <w:jc w:val="center"/>
        <w:rPr>
          <w:rFonts w:asciiTheme="majorEastAsia" w:eastAsiaTheme="majorEastAsia" w:hAnsiTheme="majorEastAsia"/>
          <w:szCs w:val="21"/>
        </w:rPr>
      </w:pPr>
      <w:r w:rsidRPr="008779E7">
        <w:rPr>
          <w:rFonts w:asciiTheme="majorEastAsia" w:eastAsiaTheme="majorEastAsia" w:hAnsiTheme="majorEastAsia" w:hint="eastAsia"/>
          <w:szCs w:val="21"/>
        </w:rPr>
        <w:t>2019</w:t>
      </w:r>
      <w:r w:rsidR="00465788" w:rsidRPr="008779E7">
        <w:rPr>
          <w:rFonts w:asciiTheme="majorEastAsia" w:eastAsiaTheme="majorEastAsia" w:hAnsiTheme="majorEastAsia" w:hint="eastAsia"/>
          <w:szCs w:val="21"/>
        </w:rPr>
        <w:t>年度　初級技術者研修会</w:t>
      </w:r>
      <w:r w:rsidR="0077198B" w:rsidRPr="008779E7">
        <w:rPr>
          <w:rFonts w:asciiTheme="majorEastAsia" w:eastAsiaTheme="majorEastAsia" w:hAnsiTheme="majorEastAsia" w:hint="eastAsia"/>
          <w:szCs w:val="21"/>
        </w:rPr>
        <w:t>・</w:t>
      </w:r>
      <w:r w:rsidR="00470D8E" w:rsidRPr="008779E7">
        <w:rPr>
          <w:rFonts w:asciiTheme="majorEastAsia" w:eastAsiaTheme="majorEastAsia" w:hAnsiTheme="majorEastAsia" w:hint="eastAsia"/>
          <w:szCs w:val="21"/>
        </w:rPr>
        <w:t>実務</w:t>
      </w:r>
      <w:r w:rsidR="005E1E1C" w:rsidRPr="008779E7">
        <w:rPr>
          <w:rFonts w:asciiTheme="majorEastAsia" w:eastAsiaTheme="majorEastAsia" w:hAnsiTheme="majorEastAsia" w:hint="eastAsia"/>
          <w:szCs w:val="21"/>
        </w:rPr>
        <w:t>基礎</w:t>
      </w:r>
      <w:r w:rsidR="0077198B" w:rsidRPr="008779E7">
        <w:rPr>
          <w:rFonts w:asciiTheme="majorEastAsia" w:eastAsiaTheme="majorEastAsia" w:hAnsiTheme="majorEastAsia" w:hint="eastAsia"/>
          <w:szCs w:val="21"/>
        </w:rPr>
        <w:t>編（</w:t>
      </w:r>
      <w:r w:rsidR="0069305C" w:rsidRPr="008779E7">
        <w:rPr>
          <w:rFonts w:asciiTheme="majorEastAsia" w:eastAsiaTheme="majorEastAsia" w:hAnsiTheme="majorEastAsia" w:hint="eastAsia"/>
          <w:szCs w:val="21"/>
        </w:rPr>
        <w:t>仙台</w:t>
      </w:r>
      <w:r w:rsidR="0077198B" w:rsidRPr="008779E7">
        <w:rPr>
          <w:rFonts w:asciiTheme="majorEastAsia" w:eastAsiaTheme="majorEastAsia" w:hAnsiTheme="majorEastAsia" w:hint="eastAsia"/>
          <w:szCs w:val="21"/>
        </w:rPr>
        <w:t>）</w:t>
      </w:r>
    </w:p>
    <w:p w:rsidR="00465788" w:rsidRPr="008779E7" w:rsidRDefault="00465788"/>
    <w:p w:rsidR="000435CC" w:rsidRPr="008779E7" w:rsidRDefault="0077198B" w:rsidP="00470D8E">
      <w:pPr>
        <w:ind w:firstLineChars="100" w:firstLine="199"/>
      </w:pPr>
      <w:r w:rsidRPr="008779E7">
        <w:rPr>
          <w:rFonts w:hint="eastAsia"/>
        </w:rPr>
        <w:t>初級技術者研修会・</w:t>
      </w:r>
      <w:r w:rsidR="00470D8E" w:rsidRPr="008779E7">
        <w:rPr>
          <w:rFonts w:hint="eastAsia"/>
        </w:rPr>
        <w:t>実務</w:t>
      </w:r>
      <w:r w:rsidR="005E1E1C" w:rsidRPr="008779E7">
        <w:rPr>
          <w:rFonts w:hint="eastAsia"/>
        </w:rPr>
        <w:t>基礎</w:t>
      </w:r>
      <w:r w:rsidRPr="008779E7">
        <w:rPr>
          <w:rFonts w:hint="eastAsia"/>
        </w:rPr>
        <w:t>編</w:t>
      </w:r>
      <w:r w:rsidR="00246ECF" w:rsidRPr="008779E7">
        <w:rPr>
          <w:rFonts w:hint="eastAsia"/>
        </w:rPr>
        <w:t>を開催します。</w:t>
      </w:r>
      <w:r w:rsidR="00BF651B" w:rsidRPr="008779E7">
        <w:rPr>
          <w:rFonts w:hint="eastAsia"/>
        </w:rPr>
        <w:t>建築設備技術者協会</w:t>
      </w:r>
      <w:r w:rsidR="00223486" w:rsidRPr="008779E7">
        <w:rPr>
          <w:rFonts w:hint="eastAsia"/>
        </w:rPr>
        <w:t>東北支部</w:t>
      </w:r>
      <w:r w:rsidR="00246ECF" w:rsidRPr="008779E7">
        <w:rPr>
          <w:rFonts w:hint="eastAsia"/>
        </w:rPr>
        <w:t>と</w:t>
      </w:r>
      <w:r w:rsidR="00BF651B" w:rsidRPr="008779E7">
        <w:rPr>
          <w:rFonts w:hint="eastAsia"/>
        </w:rPr>
        <w:t>空気調和・衛生工学会</w:t>
      </w:r>
      <w:r w:rsidR="00246ECF" w:rsidRPr="008779E7">
        <w:rPr>
          <w:rFonts w:hint="eastAsia"/>
        </w:rPr>
        <w:t>東北支部主催</w:t>
      </w:r>
      <w:r w:rsidRPr="008779E7">
        <w:rPr>
          <w:rFonts w:hint="eastAsia"/>
        </w:rPr>
        <w:t>の初級技術者研修会・</w:t>
      </w:r>
      <w:r w:rsidR="00470D8E" w:rsidRPr="008779E7">
        <w:rPr>
          <w:rFonts w:hint="eastAsia"/>
        </w:rPr>
        <w:t>入門</w:t>
      </w:r>
      <w:r w:rsidRPr="008779E7">
        <w:rPr>
          <w:rFonts w:hint="eastAsia"/>
        </w:rPr>
        <w:t>編</w:t>
      </w:r>
      <w:r w:rsidR="008546CD" w:rsidRPr="008779E7">
        <w:rPr>
          <w:rFonts w:hint="eastAsia"/>
        </w:rPr>
        <w:t>を受講した方や建築設備に従事して数年目の方を想定して、</w:t>
      </w:r>
      <w:r w:rsidR="00A609FF" w:rsidRPr="008779E7">
        <w:rPr>
          <w:rFonts w:hint="eastAsia"/>
        </w:rPr>
        <w:t>学会設備士の過去問題等による</w:t>
      </w:r>
      <w:r w:rsidR="00137227" w:rsidRPr="008779E7">
        <w:rPr>
          <w:rFonts w:hint="eastAsia"/>
        </w:rPr>
        <w:t>設計･演習問題</w:t>
      </w:r>
      <w:r w:rsidR="000551A8" w:rsidRPr="008779E7">
        <w:rPr>
          <w:rFonts w:hint="eastAsia"/>
        </w:rPr>
        <w:t>の他</w:t>
      </w:r>
      <w:r w:rsidRPr="008779E7">
        <w:rPr>
          <w:rFonts w:hint="eastAsia"/>
        </w:rPr>
        <w:t>、</w:t>
      </w:r>
      <w:r w:rsidR="00137227" w:rsidRPr="008779E7">
        <w:rPr>
          <w:rFonts w:hint="eastAsia"/>
        </w:rPr>
        <w:t>入門編で触れなかった事項や工学的原理のやや詳しい解説</w:t>
      </w:r>
      <w:r w:rsidR="00246ECF" w:rsidRPr="008779E7">
        <w:rPr>
          <w:rFonts w:hint="eastAsia"/>
        </w:rPr>
        <w:t>を交えながら空気調和設備と給排水衛生設備の実務に関わる基礎</w:t>
      </w:r>
      <w:r w:rsidR="00470D8E" w:rsidRPr="008779E7">
        <w:rPr>
          <w:rFonts w:hint="eastAsia"/>
        </w:rPr>
        <w:t>知識と関連分野の技術を学んでいただく講義水準・内容と致します。</w:t>
      </w:r>
    </w:p>
    <w:p w:rsidR="000435CC" w:rsidRPr="008779E7" w:rsidRDefault="000435CC" w:rsidP="000435CC">
      <w:pPr>
        <w:ind w:firstLineChars="100" w:firstLine="199"/>
      </w:pPr>
      <w:r w:rsidRPr="008779E7">
        <w:rPr>
          <w:rFonts w:hint="eastAsia"/>
        </w:rPr>
        <w:t>受講者が関係する建築設備分野によって、</w:t>
      </w:r>
      <w:r w:rsidRPr="008779E7">
        <w:rPr>
          <w:rFonts w:hint="eastAsia"/>
        </w:rPr>
        <w:t>1</w:t>
      </w:r>
      <w:r w:rsidRPr="008779E7">
        <w:rPr>
          <w:rFonts w:hint="eastAsia"/>
        </w:rPr>
        <w:t>日単位で選択して受講することが可能です。各企業の教育担当の方は、社員の皆さまに、ふるって参加していただくよう、お声がけをお願い申し上げます。</w:t>
      </w:r>
    </w:p>
    <w:p w:rsidR="00465788" w:rsidRPr="008779E7" w:rsidRDefault="00465788"/>
    <w:p w:rsidR="00465788" w:rsidRPr="008779E7" w:rsidRDefault="00465788">
      <w:r w:rsidRPr="008779E7">
        <w:rPr>
          <w:rFonts w:asciiTheme="majorEastAsia" w:eastAsiaTheme="majorEastAsia" w:hAnsiTheme="majorEastAsia" w:hint="eastAsia"/>
        </w:rPr>
        <w:t>主催</w:t>
      </w:r>
      <w:r w:rsidR="000435CC" w:rsidRPr="008779E7">
        <w:rPr>
          <w:rFonts w:hint="eastAsia"/>
        </w:rPr>
        <w:t xml:space="preserve">　</w:t>
      </w:r>
      <w:r w:rsidR="00BF651B" w:rsidRPr="008779E7">
        <w:rPr>
          <w:rFonts w:hint="eastAsia"/>
        </w:rPr>
        <w:t>建築設備技術者協会</w:t>
      </w:r>
      <w:r w:rsidRPr="008779E7">
        <w:rPr>
          <w:rFonts w:hint="eastAsia"/>
        </w:rPr>
        <w:t>東北支部</w:t>
      </w:r>
      <w:r w:rsidR="00223486" w:rsidRPr="008779E7">
        <w:rPr>
          <w:rFonts w:hint="eastAsia"/>
        </w:rPr>
        <w:t>、</w:t>
      </w:r>
      <w:r w:rsidR="00BF651B" w:rsidRPr="008779E7">
        <w:rPr>
          <w:rFonts w:hint="eastAsia"/>
        </w:rPr>
        <w:t>空気調和･衛生工学会</w:t>
      </w:r>
      <w:r w:rsidR="00223486" w:rsidRPr="008779E7">
        <w:rPr>
          <w:rFonts w:hint="eastAsia"/>
        </w:rPr>
        <w:t>東北支部</w:t>
      </w:r>
    </w:p>
    <w:p w:rsidR="00465788" w:rsidRPr="008779E7" w:rsidRDefault="0069305C" w:rsidP="00D5080B">
      <w:pPr>
        <w:ind w:left="597" w:hangingChars="300" w:hanging="597"/>
      </w:pPr>
      <w:r w:rsidRPr="008779E7">
        <w:rPr>
          <w:rFonts w:asciiTheme="majorEastAsia" w:eastAsiaTheme="majorEastAsia" w:hAnsiTheme="majorEastAsia" w:hint="eastAsia"/>
        </w:rPr>
        <w:t>後援</w:t>
      </w:r>
      <w:r w:rsidR="008779E7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8C1325" w:rsidRPr="008779E7">
        <w:rPr>
          <w:rFonts w:hint="eastAsia"/>
        </w:rPr>
        <w:t>日本建築学会東北支部環境工学部会、電気設備学会東北支部、</w:t>
      </w:r>
      <w:r w:rsidR="00F4591D" w:rsidRPr="008779E7">
        <w:rPr>
          <w:rFonts w:hint="eastAsia"/>
        </w:rPr>
        <w:t>日本冷凍空調学会東北地区事業推進委員会</w:t>
      </w:r>
      <w:r w:rsidR="00233E62" w:rsidRPr="008779E7">
        <w:rPr>
          <w:rFonts w:hint="eastAsia"/>
        </w:rPr>
        <w:t>、</w:t>
      </w:r>
      <w:r w:rsidR="009F7513" w:rsidRPr="008779E7">
        <w:rPr>
          <w:rFonts w:hint="eastAsia"/>
        </w:rPr>
        <w:t>日本技術士会東北本</w:t>
      </w:r>
      <w:r w:rsidR="000435CC" w:rsidRPr="008779E7">
        <w:rPr>
          <w:rFonts w:hint="eastAsia"/>
        </w:rPr>
        <w:t>部衛生工学･環境･</w:t>
      </w:r>
      <w:r w:rsidR="009F7513" w:rsidRPr="008779E7">
        <w:rPr>
          <w:rFonts w:hint="eastAsia"/>
        </w:rPr>
        <w:t>上下水道部会</w:t>
      </w:r>
      <w:r w:rsidR="00D5080B" w:rsidRPr="008779E7">
        <w:rPr>
          <w:rFonts w:hint="eastAsia"/>
        </w:rPr>
        <w:t>、</w:t>
      </w:r>
      <w:r w:rsidR="008C1325" w:rsidRPr="008779E7">
        <w:rPr>
          <w:rFonts w:hint="eastAsia"/>
        </w:rPr>
        <w:t>日本空調衛生工事業協会東北支部、東北空調衛生工事業協会、宮城県空調衛生工事業協会、</w:t>
      </w:r>
      <w:r w:rsidR="00BF0EE9" w:rsidRPr="008779E7">
        <w:rPr>
          <w:rFonts w:hint="eastAsia"/>
        </w:rPr>
        <w:t>日本設備設計事務所協会連合会北海道・東北ブロック</w:t>
      </w:r>
      <w:r w:rsidR="00397B63" w:rsidRPr="008779E7">
        <w:rPr>
          <w:rFonts w:hint="eastAsia"/>
        </w:rPr>
        <w:t>、日本電設工業協会東北支部、山形県設備技術協議会</w:t>
      </w:r>
    </w:p>
    <w:p w:rsidR="008C1325" w:rsidRPr="008779E7" w:rsidRDefault="00925ABF" w:rsidP="008C1325">
      <w:r w:rsidRPr="008779E7">
        <w:rPr>
          <w:rFonts w:asciiTheme="majorEastAsia" w:eastAsiaTheme="majorEastAsia" w:hAnsiTheme="majorEastAsia" w:hint="eastAsia"/>
        </w:rPr>
        <w:t>日程</w:t>
      </w:r>
      <w:r w:rsidRPr="008779E7">
        <w:rPr>
          <w:rFonts w:hint="eastAsia"/>
        </w:rPr>
        <w:t xml:space="preserve">　</w:t>
      </w:r>
      <w:r w:rsidR="00753EE1" w:rsidRPr="008779E7">
        <w:rPr>
          <w:rFonts w:hint="eastAsia"/>
        </w:rPr>
        <w:t>2019</w:t>
      </w:r>
      <w:r w:rsidRPr="008779E7">
        <w:rPr>
          <w:rFonts w:hint="eastAsia"/>
        </w:rPr>
        <w:t>年</w:t>
      </w:r>
      <w:r w:rsidR="00223486" w:rsidRPr="008779E7">
        <w:rPr>
          <w:rFonts w:hint="eastAsia"/>
        </w:rPr>
        <w:t>5</w:t>
      </w:r>
      <w:r w:rsidRPr="008779E7">
        <w:rPr>
          <w:rFonts w:hint="eastAsia"/>
        </w:rPr>
        <w:t>月</w:t>
      </w:r>
      <w:r w:rsidR="00AA1D03" w:rsidRPr="008779E7">
        <w:t>13</w:t>
      </w:r>
      <w:r w:rsidRPr="008779E7">
        <w:rPr>
          <w:rFonts w:hint="eastAsia"/>
        </w:rPr>
        <w:t>日（</w:t>
      </w:r>
      <w:r w:rsidR="00AA1D03" w:rsidRPr="008779E7">
        <w:rPr>
          <w:rFonts w:hint="eastAsia"/>
        </w:rPr>
        <w:t>月</w:t>
      </w:r>
      <w:r w:rsidRPr="008779E7">
        <w:rPr>
          <w:rFonts w:hint="eastAsia"/>
        </w:rPr>
        <w:t>）～</w:t>
      </w:r>
      <w:r w:rsidR="00042A1B" w:rsidRPr="008779E7">
        <w:rPr>
          <w:rFonts w:hint="eastAsia"/>
        </w:rPr>
        <w:t xml:space="preserve"> </w:t>
      </w:r>
      <w:r w:rsidR="00223486" w:rsidRPr="008779E7">
        <w:rPr>
          <w:rFonts w:hint="eastAsia"/>
        </w:rPr>
        <w:t>1</w:t>
      </w:r>
      <w:r w:rsidR="003A202E" w:rsidRPr="008779E7">
        <w:rPr>
          <w:rFonts w:hint="eastAsia"/>
        </w:rPr>
        <w:t>7</w:t>
      </w:r>
      <w:r w:rsidRPr="008779E7">
        <w:rPr>
          <w:rFonts w:hint="eastAsia"/>
        </w:rPr>
        <w:t>日（</w:t>
      </w:r>
      <w:r w:rsidR="00AA1D03" w:rsidRPr="008779E7">
        <w:rPr>
          <w:rFonts w:hint="eastAsia"/>
        </w:rPr>
        <w:t>金</w:t>
      </w:r>
      <w:r w:rsidRPr="008779E7">
        <w:rPr>
          <w:rFonts w:hint="eastAsia"/>
        </w:rPr>
        <w:t>）</w:t>
      </w:r>
    </w:p>
    <w:p w:rsidR="006F4751" w:rsidRPr="008779E7" w:rsidRDefault="00925ABF" w:rsidP="008829F5">
      <w:pPr>
        <w:rPr>
          <w:b/>
          <w:sz w:val="18"/>
          <w:szCs w:val="18"/>
        </w:rPr>
      </w:pPr>
      <w:r w:rsidRPr="008779E7">
        <w:rPr>
          <w:rFonts w:asciiTheme="majorEastAsia" w:eastAsiaTheme="majorEastAsia" w:hAnsiTheme="majorEastAsia" w:hint="eastAsia"/>
        </w:rPr>
        <w:t>場所</w:t>
      </w:r>
      <w:r w:rsidR="007F04DA" w:rsidRPr="008779E7">
        <w:rPr>
          <w:rFonts w:hint="eastAsia"/>
        </w:rPr>
        <w:t xml:space="preserve">　</w:t>
      </w:r>
      <w:r w:rsidR="008829F5" w:rsidRPr="008779E7">
        <w:rPr>
          <w:rFonts w:hint="eastAsia"/>
        </w:rPr>
        <w:t>宮城県管工事会館</w:t>
      </w:r>
      <w:r w:rsidR="000016D7" w:rsidRPr="008779E7">
        <w:rPr>
          <w:rFonts w:hint="eastAsia"/>
        </w:rPr>
        <w:t xml:space="preserve">　</w:t>
      </w:r>
      <w:r w:rsidR="008829F5" w:rsidRPr="008779E7">
        <w:rPr>
          <w:rFonts w:hint="eastAsia"/>
        </w:rPr>
        <w:t>仙台市青葉区本町</w:t>
      </w:r>
      <w:r w:rsidR="008829F5" w:rsidRPr="008779E7">
        <w:rPr>
          <w:rFonts w:hint="eastAsia"/>
        </w:rPr>
        <w:t>3</w:t>
      </w:r>
      <w:r w:rsidR="00385E4E" w:rsidRPr="008779E7">
        <w:rPr>
          <w:rFonts w:hint="eastAsia"/>
        </w:rPr>
        <w:t>-5-22</w:t>
      </w:r>
      <w:r w:rsidR="00385E4E" w:rsidRPr="008779E7">
        <w:rPr>
          <w:rFonts w:hint="eastAsia"/>
        </w:rPr>
        <w:t xml:space="preserve">　</w:t>
      </w:r>
      <w:r w:rsidR="008829F5" w:rsidRPr="008779E7">
        <w:rPr>
          <w:rFonts w:hint="eastAsia"/>
        </w:rPr>
        <w:t>TEL 022-262-6701</w:t>
      </w:r>
    </w:p>
    <w:p w:rsidR="008829F5" w:rsidRPr="008779E7" w:rsidRDefault="008829F5" w:rsidP="0089359C">
      <w:pPr>
        <w:ind w:left="1111" w:hangingChars="558" w:hanging="1111"/>
        <w:rPr>
          <w:rFonts w:asciiTheme="minorEastAsia" w:hAnsiTheme="minorEastAsia"/>
        </w:rPr>
      </w:pPr>
      <w:r w:rsidRPr="008779E7">
        <w:rPr>
          <w:rFonts w:asciiTheme="majorEastAsia" w:eastAsiaTheme="majorEastAsia" w:hAnsiTheme="majorEastAsia" w:hint="eastAsia"/>
        </w:rPr>
        <w:t>対象想定</w:t>
      </w:r>
      <w:r w:rsidR="0089359C" w:rsidRPr="008779E7">
        <w:rPr>
          <w:rFonts w:asciiTheme="minorEastAsia" w:hAnsiTheme="minorEastAsia" w:hint="eastAsia"/>
        </w:rPr>
        <w:t xml:space="preserve">　</w:t>
      </w:r>
      <w:r w:rsidR="00BF651B" w:rsidRPr="008779E7">
        <w:rPr>
          <w:rFonts w:asciiTheme="minorEastAsia" w:hAnsiTheme="minorEastAsia" w:hint="eastAsia"/>
        </w:rPr>
        <w:t>建築設備技術者協会</w:t>
      </w:r>
      <w:r w:rsidR="00A523E1" w:rsidRPr="008779E7">
        <w:rPr>
          <w:rFonts w:asciiTheme="minorEastAsia" w:hAnsiTheme="minorEastAsia" w:hint="eastAsia"/>
        </w:rPr>
        <w:t>東北支部</w:t>
      </w:r>
      <w:r w:rsidR="00246ECF" w:rsidRPr="008779E7">
        <w:rPr>
          <w:rFonts w:asciiTheme="minorEastAsia" w:hAnsiTheme="minorEastAsia" w:hint="eastAsia"/>
        </w:rPr>
        <w:t>と</w:t>
      </w:r>
      <w:r w:rsidR="00BF651B" w:rsidRPr="008779E7">
        <w:rPr>
          <w:rFonts w:asciiTheme="minorEastAsia" w:hAnsiTheme="minorEastAsia" w:hint="eastAsia"/>
        </w:rPr>
        <w:t>空気調和・衛生工学会</w:t>
      </w:r>
      <w:r w:rsidR="00246ECF" w:rsidRPr="008779E7">
        <w:rPr>
          <w:rFonts w:asciiTheme="minorEastAsia" w:hAnsiTheme="minorEastAsia" w:hint="eastAsia"/>
        </w:rPr>
        <w:t>東北支部主催</w:t>
      </w:r>
      <w:r w:rsidR="00A523E1" w:rsidRPr="008779E7">
        <w:rPr>
          <w:rFonts w:asciiTheme="minorEastAsia" w:hAnsiTheme="minorEastAsia" w:hint="eastAsia"/>
        </w:rPr>
        <w:t>の初級技術者研修会・</w:t>
      </w:r>
      <w:r w:rsidR="00470D8E" w:rsidRPr="008779E7">
        <w:rPr>
          <w:rFonts w:asciiTheme="minorEastAsia" w:hAnsiTheme="minorEastAsia" w:hint="eastAsia"/>
        </w:rPr>
        <w:t>入門編を受講した方や建築設備に従事して数年目の方</w:t>
      </w:r>
    </w:p>
    <w:p w:rsidR="00925ABF" w:rsidRPr="008779E7" w:rsidRDefault="00925ABF" w:rsidP="008C1325">
      <w:r w:rsidRPr="008779E7">
        <w:rPr>
          <w:rFonts w:asciiTheme="majorEastAsia" w:eastAsiaTheme="majorEastAsia" w:hAnsiTheme="majorEastAsia" w:hint="eastAsia"/>
        </w:rPr>
        <w:t>定員</w:t>
      </w:r>
      <w:r w:rsidRPr="008779E7">
        <w:rPr>
          <w:rFonts w:hint="eastAsia"/>
        </w:rPr>
        <w:t xml:space="preserve">　</w:t>
      </w:r>
      <w:r w:rsidR="000551A8" w:rsidRPr="008779E7">
        <w:rPr>
          <w:rFonts w:hint="eastAsia"/>
        </w:rPr>
        <w:t>40</w:t>
      </w:r>
      <w:r w:rsidR="00A76B96" w:rsidRPr="008779E7">
        <w:rPr>
          <w:rFonts w:hint="eastAsia"/>
        </w:rPr>
        <w:t>名</w:t>
      </w:r>
      <w:r w:rsidR="006F4751" w:rsidRPr="008779E7">
        <w:rPr>
          <w:rFonts w:hint="eastAsia"/>
        </w:rPr>
        <w:t xml:space="preserve">　</w:t>
      </w:r>
      <w:r w:rsidR="00223486" w:rsidRPr="008779E7">
        <w:rPr>
          <w:rFonts w:hint="eastAsia"/>
        </w:rPr>
        <w:t>（各講義日ごと</w:t>
      </w:r>
      <w:r w:rsidR="00DB79A6" w:rsidRPr="008779E7">
        <w:rPr>
          <w:rFonts w:hint="eastAsia"/>
        </w:rPr>
        <w:t>先着順受付け</w:t>
      </w:r>
      <w:r w:rsidR="00223486" w:rsidRPr="008779E7">
        <w:rPr>
          <w:rFonts w:hint="eastAsia"/>
        </w:rPr>
        <w:t>、</w:t>
      </w:r>
      <w:r w:rsidR="000551A8" w:rsidRPr="008779E7">
        <w:rPr>
          <w:rFonts w:hint="eastAsia"/>
        </w:rPr>
        <w:t>日ごとの</w:t>
      </w:r>
      <w:r w:rsidR="00223486" w:rsidRPr="008779E7">
        <w:rPr>
          <w:rFonts w:hint="eastAsia"/>
        </w:rPr>
        <w:t>最小催行人数</w:t>
      </w:r>
      <w:r w:rsidR="00223486" w:rsidRPr="008779E7">
        <w:rPr>
          <w:rFonts w:hint="eastAsia"/>
        </w:rPr>
        <w:t>10</w:t>
      </w:r>
      <w:r w:rsidR="00223486" w:rsidRPr="008779E7">
        <w:t>名</w:t>
      </w:r>
      <w:r w:rsidR="00291E89" w:rsidRPr="008779E7">
        <w:rPr>
          <w:rFonts w:hint="eastAsia"/>
        </w:rPr>
        <w:t>）</w:t>
      </w:r>
    </w:p>
    <w:p w:rsidR="007F04DA" w:rsidRPr="008779E7" w:rsidRDefault="00906422" w:rsidP="008C1325">
      <w:r w:rsidRPr="008779E7">
        <w:rPr>
          <w:rFonts w:asciiTheme="majorEastAsia" w:eastAsiaTheme="majorEastAsia" w:hAnsiTheme="majorEastAsia" w:hint="eastAsia"/>
        </w:rPr>
        <w:t>ＣＰＤ</w:t>
      </w:r>
      <w:r w:rsidR="007F04DA" w:rsidRPr="008779E7">
        <w:rPr>
          <w:rFonts w:hint="eastAsia"/>
        </w:rPr>
        <w:t xml:space="preserve">　</w:t>
      </w:r>
      <w:r w:rsidR="007F04DA" w:rsidRPr="008779E7">
        <w:rPr>
          <w:rFonts w:hint="eastAsia"/>
        </w:rPr>
        <w:t>1</w:t>
      </w:r>
      <w:r w:rsidR="007F04DA" w:rsidRPr="008779E7">
        <w:rPr>
          <w:rFonts w:hint="eastAsia"/>
        </w:rPr>
        <w:t>時間当たり</w:t>
      </w:r>
      <w:r w:rsidR="007F04DA" w:rsidRPr="008779E7">
        <w:rPr>
          <w:rFonts w:hint="eastAsia"/>
        </w:rPr>
        <w:t>1</w:t>
      </w:r>
      <w:r w:rsidR="007F04DA" w:rsidRPr="008779E7">
        <w:rPr>
          <w:rFonts w:hint="eastAsia"/>
        </w:rPr>
        <w:t>ポイント</w:t>
      </w:r>
    </w:p>
    <w:p w:rsidR="00925ABF" w:rsidRPr="008779E7" w:rsidRDefault="00925ABF" w:rsidP="008C1325">
      <w:r w:rsidRPr="008779E7">
        <w:rPr>
          <w:rFonts w:asciiTheme="majorEastAsia" w:eastAsiaTheme="majorEastAsia" w:hAnsiTheme="majorEastAsia" w:hint="eastAsia"/>
        </w:rPr>
        <w:t>受講料</w:t>
      </w:r>
      <w:r w:rsidRPr="008779E7">
        <w:rPr>
          <w:rFonts w:hint="eastAsia"/>
        </w:rPr>
        <w:t xml:space="preserve">　</w:t>
      </w:r>
      <w:r w:rsidRPr="008779E7">
        <w:rPr>
          <w:rFonts w:hint="eastAsia"/>
        </w:rPr>
        <w:t>1</w:t>
      </w:r>
      <w:r w:rsidRPr="008779E7">
        <w:rPr>
          <w:rFonts w:hint="eastAsia"/>
        </w:rPr>
        <w:t>日・</w:t>
      </w:r>
      <w:r w:rsidRPr="008779E7">
        <w:rPr>
          <w:rFonts w:hint="eastAsia"/>
        </w:rPr>
        <w:t>1</w:t>
      </w:r>
      <w:r w:rsidRPr="008779E7">
        <w:rPr>
          <w:rFonts w:hint="eastAsia"/>
        </w:rPr>
        <w:t>人当たり</w:t>
      </w:r>
      <w:r w:rsidR="00470D8E" w:rsidRPr="008779E7">
        <w:rPr>
          <w:rFonts w:hint="eastAsia"/>
        </w:rPr>
        <w:t>6</w:t>
      </w:r>
      <w:r w:rsidRPr="008779E7">
        <w:rPr>
          <w:rFonts w:hint="eastAsia"/>
        </w:rPr>
        <w:t>,000</w:t>
      </w:r>
      <w:r w:rsidR="00D373E1" w:rsidRPr="008779E7">
        <w:rPr>
          <w:rFonts w:hint="eastAsia"/>
        </w:rPr>
        <w:t>円</w:t>
      </w:r>
      <w:r w:rsidR="000B0203" w:rsidRPr="008779E7">
        <w:rPr>
          <w:rFonts w:hint="eastAsia"/>
        </w:rPr>
        <w:t>（※一部配布資料あり。</w:t>
      </w:r>
      <w:r w:rsidR="00D373E1" w:rsidRPr="008779E7">
        <w:rPr>
          <w:rFonts w:hint="eastAsia"/>
        </w:rPr>
        <w:t>テキストは必要に応じて別途お求めください</w:t>
      </w:r>
      <w:r w:rsidRPr="008779E7">
        <w:rPr>
          <w:rFonts w:hint="eastAsia"/>
        </w:rPr>
        <w:t>）</w:t>
      </w:r>
    </w:p>
    <w:p w:rsidR="00F22B3F" w:rsidRPr="008779E7" w:rsidRDefault="00F22B3F" w:rsidP="00F22B3F">
      <w:pPr>
        <w:rPr>
          <w:sz w:val="16"/>
          <w:szCs w:val="16"/>
        </w:rPr>
      </w:pPr>
      <w:r w:rsidRPr="008779E7">
        <w:rPr>
          <w:rFonts w:asciiTheme="majorEastAsia" w:eastAsiaTheme="majorEastAsia" w:hAnsiTheme="majorEastAsia" w:hint="eastAsia"/>
        </w:rPr>
        <w:t>使用するテキスト</w:t>
      </w:r>
      <w:r w:rsidRPr="008779E7">
        <w:rPr>
          <w:rFonts w:hint="eastAsia"/>
        </w:rPr>
        <w:t xml:space="preserve">　</w:t>
      </w:r>
      <w:r w:rsidR="00300CA2" w:rsidRPr="008779E7">
        <w:rPr>
          <w:rFonts w:hint="eastAsia"/>
        </w:rPr>
        <w:t>必要な方は、参加申込に併せてご注文頂くことが可能です。</w:t>
      </w:r>
    </w:p>
    <w:p w:rsidR="00F22B3F" w:rsidRPr="008779E7" w:rsidRDefault="005C7248" w:rsidP="00F22B3F">
      <w:pPr>
        <w:pStyle w:val="aa"/>
        <w:numPr>
          <w:ilvl w:val="0"/>
          <w:numId w:val="4"/>
        </w:numPr>
        <w:ind w:leftChars="0"/>
      </w:pPr>
      <w:r w:rsidRPr="008779E7">
        <w:rPr>
          <w:rFonts w:hint="eastAsia"/>
        </w:rPr>
        <w:t>空気調和・衛生設備の知識（改訂</w:t>
      </w:r>
      <w:r w:rsidRPr="008779E7">
        <w:rPr>
          <w:rFonts w:hint="eastAsia"/>
        </w:rPr>
        <w:t>4</w:t>
      </w:r>
      <w:r w:rsidRPr="008779E7">
        <w:rPr>
          <w:rFonts w:hint="eastAsia"/>
        </w:rPr>
        <w:t>版）</w:t>
      </w:r>
      <w:r w:rsidR="00F22B3F" w:rsidRPr="008779E7">
        <w:rPr>
          <w:rFonts w:hint="eastAsia"/>
        </w:rPr>
        <w:t>・・・全日程で使用</w:t>
      </w:r>
    </w:p>
    <w:p w:rsidR="00F22B3F" w:rsidRPr="008779E7" w:rsidRDefault="00F22B3F" w:rsidP="00F22B3F">
      <w:pPr>
        <w:pStyle w:val="aa"/>
        <w:numPr>
          <w:ilvl w:val="0"/>
          <w:numId w:val="4"/>
        </w:numPr>
        <w:ind w:leftChars="0"/>
      </w:pPr>
      <w:r w:rsidRPr="008779E7">
        <w:rPr>
          <w:rFonts w:hint="eastAsia"/>
        </w:rPr>
        <w:t>空気調和設備</w:t>
      </w:r>
      <w:r w:rsidRPr="008779E7">
        <w:t xml:space="preserve"> </w:t>
      </w:r>
      <w:r w:rsidRPr="008779E7">
        <w:rPr>
          <w:rFonts w:hint="eastAsia"/>
        </w:rPr>
        <w:t>計画設計の実務の知識（改訂</w:t>
      </w:r>
      <w:r w:rsidRPr="008779E7">
        <w:t>4</w:t>
      </w:r>
      <w:r w:rsidRPr="008779E7">
        <w:rPr>
          <w:rFonts w:hint="eastAsia"/>
        </w:rPr>
        <w:t>版）・・・</w:t>
      </w:r>
      <w:r w:rsidRPr="008779E7">
        <w:t>5</w:t>
      </w:r>
      <w:r w:rsidRPr="008779E7">
        <w:rPr>
          <w:rFonts w:hint="eastAsia"/>
        </w:rPr>
        <w:t>月</w:t>
      </w:r>
      <w:r w:rsidR="00AA1D03" w:rsidRPr="008779E7">
        <w:rPr>
          <w:rFonts w:hint="eastAsia"/>
        </w:rPr>
        <w:t>13</w:t>
      </w:r>
      <w:r w:rsidRPr="008779E7">
        <w:rPr>
          <w:rFonts w:hint="eastAsia"/>
        </w:rPr>
        <w:t>日～</w:t>
      </w:r>
      <w:r w:rsidR="00AA1D03" w:rsidRPr="008779E7">
        <w:rPr>
          <w:rFonts w:hint="eastAsia"/>
        </w:rPr>
        <w:t>14</w:t>
      </w:r>
      <w:r w:rsidRPr="008779E7">
        <w:rPr>
          <w:rFonts w:hint="eastAsia"/>
        </w:rPr>
        <w:t>日、</w:t>
      </w:r>
      <w:r w:rsidRPr="008779E7">
        <w:t>1</w:t>
      </w:r>
      <w:r w:rsidR="00AA1D03" w:rsidRPr="008779E7">
        <w:rPr>
          <w:rFonts w:hint="eastAsia"/>
        </w:rPr>
        <w:t>7</w:t>
      </w:r>
      <w:r w:rsidRPr="008779E7">
        <w:rPr>
          <w:rFonts w:hint="eastAsia"/>
        </w:rPr>
        <w:t>日に使用</w:t>
      </w:r>
    </w:p>
    <w:p w:rsidR="00F22B3F" w:rsidRPr="008779E7" w:rsidRDefault="00F22B3F" w:rsidP="00F22B3F">
      <w:pPr>
        <w:pStyle w:val="aa"/>
        <w:numPr>
          <w:ilvl w:val="0"/>
          <w:numId w:val="4"/>
        </w:numPr>
        <w:ind w:leftChars="0"/>
      </w:pPr>
      <w:r w:rsidRPr="008779E7">
        <w:rPr>
          <w:rFonts w:hint="eastAsia"/>
        </w:rPr>
        <w:t>給排水・衛生設備　計画設計の実務の知識（改訂</w:t>
      </w:r>
      <w:r w:rsidRPr="008779E7">
        <w:t>4</w:t>
      </w:r>
      <w:r w:rsidRPr="008779E7">
        <w:rPr>
          <w:rFonts w:hint="eastAsia"/>
        </w:rPr>
        <w:t>版）・・・</w:t>
      </w:r>
      <w:r w:rsidRPr="008779E7">
        <w:t>5</w:t>
      </w:r>
      <w:r w:rsidRPr="008779E7">
        <w:rPr>
          <w:rFonts w:hint="eastAsia"/>
        </w:rPr>
        <w:t>月</w:t>
      </w:r>
      <w:r w:rsidR="00AA1D03" w:rsidRPr="008779E7">
        <w:rPr>
          <w:rFonts w:hint="eastAsia"/>
        </w:rPr>
        <w:t>15</w:t>
      </w:r>
      <w:r w:rsidRPr="008779E7">
        <w:rPr>
          <w:rFonts w:hint="eastAsia"/>
        </w:rPr>
        <w:t>日～</w:t>
      </w:r>
      <w:r w:rsidRPr="008779E7">
        <w:t>1</w:t>
      </w:r>
      <w:r w:rsidR="00AA1D03" w:rsidRPr="008779E7">
        <w:rPr>
          <w:rFonts w:hint="eastAsia"/>
        </w:rPr>
        <w:t>6</w:t>
      </w:r>
      <w:r w:rsidRPr="008779E7">
        <w:rPr>
          <w:rFonts w:hint="eastAsia"/>
        </w:rPr>
        <w:t>日に使用</w:t>
      </w:r>
    </w:p>
    <w:p w:rsidR="00F22B3F" w:rsidRPr="008779E7" w:rsidRDefault="00F22B3F" w:rsidP="00F22B3F">
      <w:pPr>
        <w:pStyle w:val="aa"/>
        <w:numPr>
          <w:ilvl w:val="0"/>
          <w:numId w:val="4"/>
        </w:numPr>
        <w:ind w:leftChars="0"/>
      </w:pPr>
      <w:r w:rsidRPr="008779E7">
        <w:t>100</w:t>
      </w:r>
      <w:r w:rsidRPr="008779E7">
        <w:rPr>
          <w:rFonts w:hint="eastAsia"/>
        </w:rPr>
        <w:t>万人の給排水・・・</w:t>
      </w:r>
      <w:r w:rsidRPr="008779E7">
        <w:t>5</w:t>
      </w:r>
      <w:r w:rsidRPr="008779E7">
        <w:rPr>
          <w:rFonts w:hint="eastAsia"/>
        </w:rPr>
        <w:t>月</w:t>
      </w:r>
      <w:r w:rsidR="00AA1D03" w:rsidRPr="008779E7">
        <w:rPr>
          <w:rFonts w:hint="eastAsia"/>
        </w:rPr>
        <w:t>15</w:t>
      </w:r>
      <w:r w:rsidRPr="008779E7">
        <w:rPr>
          <w:rFonts w:hint="eastAsia"/>
        </w:rPr>
        <w:t>日～</w:t>
      </w:r>
      <w:r w:rsidRPr="008779E7">
        <w:t>1</w:t>
      </w:r>
      <w:r w:rsidR="00AA1D03" w:rsidRPr="008779E7">
        <w:rPr>
          <w:rFonts w:hint="eastAsia"/>
        </w:rPr>
        <w:t>6</w:t>
      </w:r>
      <w:r w:rsidRPr="008779E7">
        <w:rPr>
          <w:rFonts w:hint="eastAsia"/>
        </w:rPr>
        <w:t>日で使用</w:t>
      </w:r>
    </w:p>
    <w:p w:rsidR="00F22B3F" w:rsidRPr="008779E7" w:rsidRDefault="00F22B3F" w:rsidP="00F22B3F">
      <w:pPr>
        <w:snapToGrid w:val="0"/>
        <w:ind w:firstLineChars="300" w:firstLine="597"/>
      </w:pPr>
      <w:r w:rsidRPr="008779E7">
        <w:rPr>
          <w:rFonts w:hint="eastAsia"/>
        </w:rPr>
        <w:t>※金額は申込み用紙を参照ください。</w:t>
      </w:r>
    </w:p>
    <w:p w:rsidR="00F22B3F" w:rsidRPr="008779E7" w:rsidRDefault="00F22B3F" w:rsidP="00F22B3F">
      <w:pPr>
        <w:snapToGrid w:val="0"/>
      </w:pPr>
      <w:r w:rsidRPr="008779E7">
        <w:rPr>
          <w:rFonts w:hint="eastAsia"/>
        </w:rPr>
        <w:t xml:space="preserve">　　　※これらのテキストは書店等でもご購入いただけますが、在庫等に御留意ください。</w:t>
      </w:r>
    </w:p>
    <w:p w:rsidR="00F22B3F" w:rsidRPr="008779E7" w:rsidRDefault="00F22B3F" w:rsidP="00F22B3F">
      <w:pPr>
        <w:snapToGrid w:val="0"/>
        <w:ind w:leftChars="300" w:left="834" w:hangingChars="119" w:hanging="237"/>
      </w:pPr>
      <w:r w:rsidRPr="008779E7">
        <w:rPr>
          <w:rFonts w:hint="eastAsia"/>
        </w:rPr>
        <w:t>※</w:t>
      </w:r>
      <w:r w:rsidR="005C7248" w:rsidRPr="008779E7">
        <w:rPr>
          <w:rFonts w:hint="eastAsia"/>
        </w:rPr>
        <w:t>①</w:t>
      </w:r>
      <w:r w:rsidRPr="008779E7">
        <w:rPr>
          <w:rFonts w:hint="eastAsia"/>
        </w:rPr>
        <w:t>～③のテキストに限り、空気調和・衛生工学会の会員が、空気調和・衛生工学会本部ホームページより注文書をダウンロードして、直接、オーム社出版部に申込購入すると割引価格で購入できます。</w:t>
      </w:r>
    </w:p>
    <w:p w:rsidR="00006C09" w:rsidRPr="008779E7" w:rsidRDefault="00006C09" w:rsidP="002638AB">
      <w:pPr>
        <w:snapToGrid w:val="0"/>
      </w:pPr>
      <w:r w:rsidRPr="008779E7">
        <w:rPr>
          <w:rFonts w:asciiTheme="majorEastAsia" w:eastAsiaTheme="majorEastAsia" w:hAnsiTheme="majorEastAsia" w:hint="eastAsia"/>
        </w:rPr>
        <w:t>申込方法</w:t>
      </w:r>
      <w:r w:rsidRPr="008779E7">
        <w:rPr>
          <w:rFonts w:hint="eastAsia"/>
        </w:rPr>
        <w:t xml:space="preserve">　申込書（兼・テキスト注文書）に必要事項を記載して、</w:t>
      </w:r>
      <w:r w:rsidRPr="008779E7">
        <w:rPr>
          <w:rFonts w:hint="eastAsia"/>
        </w:rPr>
        <w:t>FAX</w:t>
      </w:r>
      <w:r w:rsidR="003853B8" w:rsidRPr="008779E7">
        <w:rPr>
          <w:rFonts w:hint="eastAsia"/>
        </w:rPr>
        <w:t>または</w:t>
      </w:r>
      <w:r w:rsidR="007F0CAF" w:rsidRPr="008779E7">
        <w:rPr>
          <w:rFonts w:hint="eastAsia"/>
        </w:rPr>
        <w:t>E</w:t>
      </w:r>
      <w:r w:rsidR="003853B8" w:rsidRPr="008779E7">
        <w:rPr>
          <w:rFonts w:hint="eastAsia"/>
        </w:rPr>
        <w:t>-mail</w:t>
      </w:r>
      <w:r w:rsidRPr="008779E7">
        <w:rPr>
          <w:rFonts w:hint="eastAsia"/>
        </w:rPr>
        <w:t>にてお送りください。</w:t>
      </w:r>
    </w:p>
    <w:p w:rsidR="005C7248" w:rsidRPr="008779E7" w:rsidRDefault="005C7248" w:rsidP="00687CF2">
      <w:pPr>
        <w:snapToGrid w:val="0"/>
        <w:ind w:leftChars="499" w:left="1276" w:hangingChars="142" w:hanging="283"/>
      </w:pPr>
      <w:r w:rsidRPr="008779E7">
        <w:rPr>
          <w:rFonts w:hint="eastAsia"/>
        </w:rPr>
        <w:t>※建築設備技術者協会東北支部と空気調和・衛生工学会支部ホームページからは</w:t>
      </w:r>
      <w:r w:rsidRPr="008779E7">
        <w:rPr>
          <w:rFonts w:hint="eastAsia"/>
        </w:rPr>
        <w:t>Excel</w:t>
      </w:r>
      <w:r w:rsidRPr="008779E7">
        <w:rPr>
          <w:rFonts w:hint="eastAsia"/>
        </w:rPr>
        <w:t>による申込書がダウンロード可能です。</w:t>
      </w:r>
      <w:r w:rsidRPr="008779E7">
        <w:t>http://www.jabmee.or.jp/kousyuu/touhoku/</w:t>
      </w:r>
      <w:r w:rsidRPr="008779E7">
        <w:rPr>
          <w:rFonts w:hint="eastAsia"/>
        </w:rPr>
        <w:t xml:space="preserve">　</w:t>
      </w:r>
    </w:p>
    <w:p w:rsidR="005C7248" w:rsidRPr="008779E7" w:rsidRDefault="005C7248" w:rsidP="00687CF2">
      <w:pPr>
        <w:snapToGrid w:val="0"/>
        <w:ind w:leftChars="489" w:left="973" w:firstLineChars="1450" w:firstLine="2886"/>
      </w:pPr>
      <w:r w:rsidRPr="008779E7">
        <w:rPr>
          <w:rFonts w:hint="eastAsia"/>
        </w:rPr>
        <w:t>http://tohoku.shasej.org</w:t>
      </w:r>
    </w:p>
    <w:p w:rsidR="000511A3" w:rsidRPr="008779E7" w:rsidRDefault="000511A3" w:rsidP="002638AB">
      <w:pPr>
        <w:snapToGrid w:val="0"/>
      </w:pPr>
      <w:r w:rsidRPr="008779E7">
        <w:rPr>
          <w:rFonts w:asciiTheme="majorEastAsia" w:eastAsiaTheme="majorEastAsia" w:hAnsiTheme="majorEastAsia" w:hint="eastAsia"/>
        </w:rPr>
        <w:t>申込受付開始</w:t>
      </w:r>
      <w:r w:rsidRPr="008779E7">
        <w:rPr>
          <w:rFonts w:hint="eastAsia"/>
        </w:rPr>
        <w:t xml:space="preserve">　</w:t>
      </w:r>
      <w:r w:rsidR="00A523E1" w:rsidRPr="008779E7">
        <w:rPr>
          <w:rFonts w:hint="eastAsia"/>
        </w:rPr>
        <w:t>2</w:t>
      </w:r>
      <w:r w:rsidRPr="008779E7">
        <w:rPr>
          <w:rFonts w:hint="eastAsia"/>
        </w:rPr>
        <w:t>月</w:t>
      </w:r>
      <w:r w:rsidR="00804211" w:rsidRPr="008779E7">
        <w:t>15</w:t>
      </w:r>
      <w:r w:rsidR="00137227" w:rsidRPr="008779E7">
        <w:rPr>
          <w:rFonts w:hint="eastAsia"/>
        </w:rPr>
        <w:t>日（金</w:t>
      </w:r>
      <w:r w:rsidRPr="008779E7">
        <w:rPr>
          <w:rFonts w:hint="eastAsia"/>
        </w:rPr>
        <w:t>）</w:t>
      </w:r>
      <w:r w:rsidR="0082736D" w:rsidRPr="008779E7">
        <w:rPr>
          <w:rFonts w:hint="eastAsia"/>
        </w:rPr>
        <w:t>※これより前の予約・申込み等は無効となります。</w:t>
      </w:r>
    </w:p>
    <w:p w:rsidR="000511A3" w:rsidRPr="008779E7" w:rsidRDefault="00006C09" w:rsidP="008C1325">
      <w:r w:rsidRPr="008779E7">
        <w:rPr>
          <w:rFonts w:asciiTheme="majorEastAsia" w:eastAsiaTheme="majorEastAsia" w:hAnsiTheme="majorEastAsia" w:hint="eastAsia"/>
        </w:rPr>
        <w:t>申込締切</w:t>
      </w:r>
      <w:r w:rsidRPr="008779E7">
        <w:rPr>
          <w:rFonts w:hint="eastAsia"/>
        </w:rPr>
        <w:t xml:space="preserve">　</w:t>
      </w:r>
      <w:r w:rsidR="00A523E1" w:rsidRPr="008779E7">
        <w:t>4</w:t>
      </w:r>
      <w:r w:rsidRPr="008779E7">
        <w:rPr>
          <w:rFonts w:hint="eastAsia"/>
        </w:rPr>
        <w:t>月</w:t>
      </w:r>
      <w:r w:rsidR="00A523E1" w:rsidRPr="008779E7">
        <w:t>1</w:t>
      </w:r>
      <w:r w:rsidR="00AA1D03" w:rsidRPr="008779E7">
        <w:rPr>
          <w:rFonts w:hint="eastAsia"/>
        </w:rPr>
        <w:t>9</w:t>
      </w:r>
      <w:r w:rsidRPr="008779E7">
        <w:rPr>
          <w:rFonts w:hint="eastAsia"/>
        </w:rPr>
        <w:t>日（</w:t>
      </w:r>
      <w:r w:rsidR="00A523E1" w:rsidRPr="008779E7">
        <w:rPr>
          <w:rFonts w:hint="eastAsia"/>
        </w:rPr>
        <w:t>金</w:t>
      </w:r>
      <w:r w:rsidRPr="008779E7">
        <w:rPr>
          <w:rFonts w:hint="eastAsia"/>
        </w:rPr>
        <w:t>）正午</w:t>
      </w:r>
      <w:r w:rsidR="00A85E80" w:rsidRPr="008779E7">
        <w:rPr>
          <w:rFonts w:hint="eastAsia"/>
        </w:rPr>
        <w:t xml:space="preserve">　</w:t>
      </w:r>
      <w:r w:rsidR="00BB0491" w:rsidRPr="008779E7">
        <w:rPr>
          <w:rFonts w:hint="eastAsia"/>
        </w:rPr>
        <w:t>※各講義日が定員に達した場合は順次締め切ります。</w:t>
      </w:r>
    </w:p>
    <w:p w:rsidR="00006C09" w:rsidRPr="008779E7" w:rsidRDefault="00006C09" w:rsidP="008C1325">
      <w:r w:rsidRPr="008779E7">
        <w:rPr>
          <w:rFonts w:asciiTheme="majorEastAsia" w:eastAsiaTheme="majorEastAsia" w:hAnsiTheme="majorEastAsia" w:hint="eastAsia"/>
        </w:rPr>
        <w:t>支払方法</w:t>
      </w:r>
      <w:r w:rsidRPr="008779E7">
        <w:rPr>
          <w:rFonts w:hint="eastAsia"/>
        </w:rPr>
        <w:t xml:space="preserve">　</w:t>
      </w:r>
      <w:r w:rsidR="003E110D" w:rsidRPr="008779E7">
        <w:rPr>
          <w:rFonts w:hint="eastAsia"/>
        </w:rPr>
        <w:t>建築設備技術者協会</w:t>
      </w:r>
      <w:r w:rsidRPr="008779E7">
        <w:rPr>
          <w:rFonts w:hint="eastAsia"/>
        </w:rPr>
        <w:t>東北支部より、テキスト代を含めて請求書をお送りしますので、</w:t>
      </w:r>
    </w:p>
    <w:p w:rsidR="00006C09" w:rsidRPr="008779E7" w:rsidRDefault="00A523E1" w:rsidP="00CF1634">
      <w:pPr>
        <w:ind w:firstLineChars="500" w:firstLine="995"/>
      </w:pPr>
      <w:r w:rsidRPr="008779E7">
        <w:t>4</w:t>
      </w:r>
      <w:r w:rsidR="00006C09" w:rsidRPr="008779E7">
        <w:rPr>
          <w:rFonts w:hint="eastAsia"/>
        </w:rPr>
        <w:t>月</w:t>
      </w:r>
      <w:r w:rsidRPr="008779E7">
        <w:t>2</w:t>
      </w:r>
      <w:r w:rsidR="00AA1D03" w:rsidRPr="008779E7">
        <w:rPr>
          <w:rFonts w:hint="eastAsia"/>
        </w:rPr>
        <w:t>6</w:t>
      </w:r>
      <w:r w:rsidR="00006C09" w:rsidRPr="008779E7">
        <w:rPr>
          <w:rFonts w:hint="eastAsia"/>
        </w:rPr>
        <w:t>日（</w:t>
      </w:r>
      <w:r w:rsidRPr="008779E7">
        <w:rPr>
          <w:rFonts w:hint="eastAsia"/>
        </w:rPr>
        <w:t>金</w:t>
      </w:r>
      <w:r w:rsidR="00006C09" w:rsidRPr="008779E7">
        <w:rPr>
          <w:rFonts w:hint="eastAsia"/>
        </w:rPr>
        <w:t>）まで</w:t>
      </w:r>
      <w:r w:rsidR="00300CA2" w:rsidRPr="008779E7">
        <w:rPr>
          <w:rFonts w:hint="eastAsia"/>
        </w:rPr>
        <w:t>に</w:t>
      </w:r>
      <w:r w:rsidR="00006C09" w:rsidRPr="008779E7">
        <w:rPr>
          <w:rFonts w:hint="eastAsia"/>
        </w:rPr>
        <w:t>、指定口座にお振り込みください。</w:t>
      </w:r>
    </w:p>
    <w:p w:rsidR="00006C09" w:rsidRPr="008779E7" w:rsidRDefault="00006C09" w:rsidP="00006C09">
      <w:pPr>
        <w:rPr>
          <w:rFonts w:asciiTheme="majorEastAsia" w:eastAsiaTheme="majorEastAsia" w:hAnsiTheme="majorEastAsia"/>
        </w:rPr>
      </w:pPr>
      <w:r w:rsidRPr="008779E7">
        <w:rPr>
          <w:rFonts w:asciiTheme="majorEastAsia" w:eastAsiaTheme="majorEastAsia" w:hAnsiTheme="majorEastAsia" w:hint="eastAsia"/>
        </w:rPr>
        <w:t xml:space="preserve">注意事項　</w:t>
      </w:r>
    </w:p>
    <w:p w:rsidR="007E146F" w:rsidRPr="008779E7" w:rsidRDefault="007E146F" w:rsidP="00006C09">
      <w:r w:rsidRPr="008779E7">
        <w:rPr>
          <w:rFonts w:hint="eastAsia"/>
        </w:rPr>
        <w:t xml:space="preserve">　・銀行振込受領書をもって、領収書に代えさせていただきます。</w:t>
      </w:r>
    </w:p>
    <w:p w:rsidR="007E146F" w:rsidRPr="008779E7" w:rsidRDefault="007E146F" w:rsidP="00006C09">
      <w:r w:rsidRPr="008779E7">
        <w:rPr>
          <w:rFonts w:hint="eastAsia"/>
        </w:rPr>
        <w:t xml:space="preserve">　　なお、</w:t>
      </w:r>
      <w:r w:rsidR="00BF651B" w:rsidRPr="008779E7">
        <w:rPr>
          <w:rFonts w:hint="eastAsia"/>
        </w:rPr>
        <w:t>建築設備技術者協会</w:t>
      </w:r>
      <w:r w:rsidRPr="008779E7">
        <w:rPr>
          <w:rFonts w:hint="eastAsia"/>
        </w:rPr>
        <w:t>東北支部の領収書が必要な方は、その旨を</w:t>
      </w:r>
      <w:r w:rsidR="00300CA2" w:rsidRPr="008779E7">
        <w:rPr>
          <w:rFonts w:hint="eastAsia"/>
        </w:rPr>
        <w:t>ご</w:t>
      </w:r>
      <w:r w:rsidRPr="008779E7">
        <w:rPr>
          <w:rFonts w:hint="eastAsia"/>
        </w:rPr>
        <w:t>連絡下さい。</w:t>
      </w:r>
    </w:p>
    <w:p w:rsidR="00BD2DC5" w:rsidRPr="008779E7" w:rsidRDefault="00BD2DC5" w:rsidP="00006C09">
      <w:r w:rsidRPr="008779E7">
        <w:rPr>
          <w:rFonts w:hint="eastAsia"/>
        </w:rPr>
        <w:t xml:space="preserve">　・</w:t>
      </w:r>
      <w:r w:rsidR="00BB0491" w:rsidRPr="008779E7">
        <w:rPr>
          <w:rFonts w:hint="eastAsia"/>
        </w:rPr>
        <w:t>参考</w:t>
      </w:r>
      <w:r w:rsidRPr="008779E7">
        <w:rPr>
          <w:rFonts w:hint="eastAsia"/>
        </w:rPr>
        <w:t>テキストは、</w:t>
      </w:r>
      <w:r w:rsidR="00C45DCB" w:rsidRPr="008779E7">
        <w:rPr>
          <w:rFonts w:hint="eastAsia"/>
        </w:rPr>
        <w:t>受講当日、</w:t>
      </w:r>
      <w:r w:rsidRPr="008779E7">
        <w:rPr>
          <w:rFonts w:hint="eastAsia"/>
        </w:rPr>
        <w:t>研修会</w:t>
      </w:r>
      <w:r w:rsidR="003853B8" w:rsidRPr="008779E7">
        <w:rPr>
          <w:rFonts w:hint="eastAsia"/>
        </w:rPr>
        <w:t>会場</w:t>
      </w:r>
      <w:r w:rsidRPr="008779E7">
        <w:rPr>
          <w:rFonts w:hint="eastAsia"/>
        </w:rPr>
        <w:t>でお渡しします。</w:t>
      </w:r>
    </w:p>
    <w:p w:rsidR="007E146F" w:rsidRPr="008779E7" w:rsidRDefault="007E146F" w:rsidP="003853B8">
      <w:pPr>
        <w:ind w:left="398" w:hangingChars="200" w:hanging="398"/>
      </w:pPr>
      <w:r w:rsidRPr="008779E7">
        <w:rPr>
          <w:rFonts w:hint="eastAsia"/>
        </w:rPr>
        <w:t xml:space="preserve">　・</w:t>
      </w:r>
      <w:r w:rsidR="00300CA2" w:rsidRPr="008779E7">
        <w:rPr>
          <w:rFonts w:hint="eastAsia"/>
        </w:rPr>
        <w:t>欠席者の場合、受講料の払い戻しはいたしませんのでご了承下さい。</w:t>
      </w:r>
      <w:r w:rsidR="00BB0491" w:rsidRPr="008779E7">
        <w:rPr>
          <w:rFonts w:hint="eastAsia"/>
        </w:rPr>
        <w:t>申し込みをされた参考</w:t>
      </w:r>
      <w:r w:rsidR="003853B8" w:rsidRPr="008779E7">
        <w:rPr>
          <w:rFonts w:hint="eastAsia"/>
        </w:rPr>
        <w:t>テキストは後日送料着払</w:t>
      </w:r>
      <w:r w:rsidR="00455340" w:rsidRPr="008779E7">
        <w:rPr>
          <w:rFonts w:hint="eastAsia"/>
        </w:rPr>
        <w:t>い</w:t>
      </w:r>
      <w:r w:rsidR="003853B8" w:rsidRPr="008779E7">
        <w:rPr>
          <w:rFonts w:hint="eastAsia"/>
        </w:rPr>
        <w:t>にて送付します。</w:t>
      </w:r>
    </w:p>
    <w:p w:rsidR="007E146F" w:rsidRPr="008779E7" w:rsidRDefault="007E146F" w:rsidP="00006C09">
      <w:r w:rsidRPr="008779E7">
        <w:rPr>
          <w:rFonts w:hint="eastAsia"/>
        </w:rPr>
        <w:t xml:space="preserve">　・</w:t>
      </w:r>
      <w:r w:rsidR="00A523E1" w:rsidRPr="008779E7">
        <w:t>4</w:t>
      </w:r>
      <w:r w:rsidRPr="008779E7">
        <w:rPr>
          <w:rFonts w:hint="eastAsia"/>
        </w:rPr>
        <w:t>月</w:t>
      </w:r>
      <w:r w:rsidR="00A9332B" w:rsidRPr="008779E7">
        <w:rPr>
          <w:rFonts w:hint="eastAsia"/>
        </w:rPr>
        <w:t>18</w:t>
      </w:r>
      <w:r w:rsidR="00A523E1" w:rsidRPr="008779E7">
        <w:rPr>
          <w:rFonts w:hint="eastAsia"/>
        </w:rPr>
        <w:t>日（木</w:t>
      </w:r>
      <w:r w:rsidR="000D371C" w:rsidRPr="008779E7">
        <w:rPr>
          <w:rFonts w:hint="eastAsia"/>
        </w:rPr>
        <w:t>）まで</w:t>
      </w:r>
      <w:r w:rsidRPr="008779E7">
        <w:rPr>
          <w:rFonts w:hint="eastAsia"/>
        </w:rPr>
        <w:t>請求書が届かない場合は、申込受付がされていない可能性があります。</w:t>
      </w:r>
    </w:p>
    <w:p w:rsidR="00ED2658" w:rsidRPr="008779E7" w:rsidRDefault="007E146F" w:rsidP="00ED2658">
      <w:r w:rsidRPr="008779E7">
        <w:rPr>
          <w:rFonts w:hint="eastAsia"/>
        </w:rPr>
        <w:t xml:space="preserve">　　</w:t>
      </w:r>
      <w:r w:rsidR="00ED2658" w:rsidRPr="008779E7">
        <w:rPr>
          <w:rFonts w:hint="eastAsia"/>
        </w:rPr>
        <w:t>下記問い合わせ先まで、連絡ください。</w:t>
      </w:r>
    </w:p>
    <w:p w:rsidR="00ED2658" w:rsidRPr="008779E7" w:rsidRDefault="00ED2658" w:rsidP="00ED2658">
      <w:r w:rsidRPr="008779E7">
        <w:rPr>
          <w:rFonts w:asciiTheme="majorEastAsia" w:eastAsiaTheme="majorEastAsia" w:hAnsiTheme="majorEastAsia" w:hint="eastAsia"/>
        </w:rPr>
        <w:lastRenderedPageBreak/>
        <w:t>申込･問合せ先</w:t>
      </w:r>
      <w:r w:rsidRPr="008779E7">
        <w:rPr>
          <w:rFonts w:hint="eastAsia"/>
        </w:rPr>
        <w:t xml:space="preserve">　</w:t>
      </w:r>
    </w:p>
    <w:p w:rsidR="00ED2658" w:rsidRPr="008779E7" w:rsidRDefault="00B227A8" w:rsidP="00ED2658">
      <w:pPr>
        <w:ind w:firstLineChars="200" w:firstLine="398"/>
      </w:pPr>
      <w:r w:rsidRPr="008779E7">
        <w:rPr>
          <w:rFonts w:hint="eastAsia"/>
        </w:rPr>
        <w:t>2019</w:t>
      </w:r>
      <w:r w:rsidR="00ED2658" w:rsidRPr="008779E7">
        <w:rPr>
          <w:rFonts w:hint="eastAsia"/>
        </w:rPr>
        <w:t>年度初級技術者研修会係</w:t>
      </w:r>
    </w:p>
    <w:p w:rsidR="00C938C9" w:rsidRPr="008779E7" w:rsidRDefault="00ED2658" w:rsidP="005F5E11">
      <w:pPr>
        <w:ind w:firstLineChars="200" w:firstLine="398"/>
      </w:pPr>
      <w:r w:rsidRPr="008779E7">
        <w:rPr>
          <w:rFonts w:hint="eastAsia"/>
        </w:rPr>
        <w:t>TEL</w:t>
      </w:r>
      <w:r w:rsidRPr="008779E7">
        <w:rPr>
          <w:rFonts w:hint="eastAsia"/>
        </w:rPr>
        <w:t>：</w:t>
      </w:r>
      <w:r w:rsidRPr="008779E7">
        <w:rPr>
          <w:rFonts w:hint="eastAsia"/>
        </w:rPr>
        <w:t>022-221-9042</w:t>
      </w:r>
      <w:r w:rsidRPr="008779E7">
        <w:rPr>
          <w:rFonts w:hint="eastAsia"/>
        </w:rPr>
        <w:t xml:space="preserve">　</w:t>
      </w:r>
      <w:r w:rsidRPr="008779E7">
        <w:rPr>
          <w:rFonts w:hint="eastAsia"/>
        </w:rPr>
        <w:t>FAX</w:t>
      </w:r>
      <w:r w:rsidRPr="008779E7">
        <w:rPr>
          <w:rFonts w:hint="eastAsia"/>
        </w:rPr>
        <w:t>：</w:t>
      </w:r>
      <w:r w:rsidRPr="008779E7">
        <w:rPr>
          <w:rFonts w:hint="eastAsia"/>
        </w:rPr>
        <w:t>022-221-9243</w:t>
      </w:r>
      <w:r w:rsidRPr="008779E7">
        <w:rPr>
          <w:rFonts w:hint="eastAsia"/>
        </w:rPr>
        <w:t xml:space="preserve">　</w:t>
      </w:r>
      <w:r w:rsidRPr="008779E7">
        <w:rPr>
          <w:rFonts w:hint="eastAsia"/>
        </w:rPr>
        <w:t>E-mail</w:t>
      </w:r>
      <w:r w:rsidRPr="008779E7">
        <w:rPr>
          <w:rFonts w:hint="eastAsia"/>
        </w:rPr>
        <w:t>：</w:t>
      </w:r>
      <w:r w:rsidRPr="008779E7">
        <w:t>jabmee</w:t>
      </w:r>
      <w:r w:rsidRPr="008779E7">
        <w:rPr>
          <w:rFonts w:hint="eastAsia"/>
        </w:rPr>
        <w:t>.</w:t>
      </w:r>
      <w:r w:rsidRPr="008779E7">
        <w:t>shase</w:t>
      </w:r>
      <w:r w:rsidRPr="008779E7">
        <w:rPr>
          <w:rFonts w:hint="eastAsia"/>
        </w:rPr>
        <w:t>.</w:t>
      </w:r>
      <w:r w:rsidRPr="008779E7">
        <w:t>thk@gmail.com</w:t>
      </w:r>
      <w:r w:rsidRPr="008779E7">
        <w:rPr>
          <w:rFonts w:hint="eastAsia"/>
        </w:rPr>
        <w:t xml:space="preserve">　　</w:t>
      </w:r>
    </w:p>
    <w:p w:rsidR="001F1792" w:rsidRPr="008779E7" w:rsidRDefault="001F1792" w:rsidP="00455340">
      <w:pPr>
        <w:ind w:firstLineChars="400" w:firstLine="796"/>
      </w:pPr>
    </w:p>
    <w:p w:rsidR="00925ABF" w:rsidRPr="008779E7" w:rsidRDefault="00E30D9A" w:rsidP="008C1325">
      <w:pPr>
        <w:rPr>
          <w:rFonts w:asciiTheme="majorEastAsia" w:eastAsiaTheme="majorEastAsia" w:hAnsiTheme="majorEastAsia"/>
        </w:rPr>
      </w:pPr>
      <w:r w:rsidRPr="008779E7">
        <w:rPr>
          <w:rFonts w:asciiTheme="majorEastAsia" w:eastAsiaTheme="majorEastAsia" w:hAnsiTheme="maj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810"/>
        <w:gridCol w:w="3602"/>
        <w:gridCol w:w="3110"/>
      </w:tblGrid>
      <w:tr w:rsidR="008779E7" w:rsidRPr="008779E7" w:rsidTr="0088638E">
        <w:trPr>
          <w:trHeight w:val="472"/>
        </w:trPr>
        <w:tc>
          <w:tcPr>
            <w:tcW w:w="1230" w:type="dxa"/>
            <w:tcBorders>
              <w:top w:val="single" w:sz="12" w:space="0" w:color="auto"/>
              <w:left w:val="nil"/>
            </w:tcBorders>
            <w:vAlign w:val="center"/>
          </w:tcPr>
          <w:p w:rsidR="00F72BD3" w:rsidRPr="008779E7" w:rsidRDefault="00F72BD3" w:rsidP="00B16E76">
            <w:pPr>
              <w:jc w:val="center"/>
            </w:pPr>
            <w:r w:rsidRPr="008779E7">
              <w:rPr>
                <w:rFonts w:hint="eastAsia"/>
              </w:rPr>
              <w:t>期日</w:t>
            </w:r>
          </w:p>
        </w:tc>
        <w:tc>
          <w:tcPr>
            <w:tcW w:w="1810" w:type="dxa"/>
            <w:tcBorders>
              <w:top w:val="single" w:sz="12" w:space="0" w:color="auto"/>
            </w:tcBorders>
            <w:vAlign w:val="center"/>
          </w:tcPr>
          <w:p w:rsidR="00F72BD3" w:rsidRPr="008779E7" w:rsidRDefault="00F72BD3" w:rsidP="00B16E76">
            <w:pPr>
              <w:jc w:val="center"/>
            </w:pPr>
            <w:r w:rsidRPr="008779E7">
              <w:rPr>
                <w:rFonts w:hint="eastAsia"/>
              </w:rPr>
              <w:t>時間</w:t>
            </w:r>
          </w:p>
        </w:tc>
        <w:tc>
          <w:tcPr>
            <w:tcW w:w="671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72BD3" w:rsidRPr="008779E7" w:rsidRDefault="00F72BD3" w:rsidP="00B16E76">
            <w:pPr>
              <w:jc w:val="center"/>
            </w:pPr>
            <w:r w:rsidRPr="008779E7">
              <w:rPr>
                <w:rFonts w:hint="eastAsia"/>
              </w:rPr>
              <w:t>題目・講師</w:t>
            </w:r>
          </w:p>
        </w:tc>
      </w:tr>
      <w:tr w:rsidR="008779E7" w:rsidRPr="008779E7" w:rsidTr="0088638E">
        <w:trPr>
          <w:trHeight w:val="472"/>
        </w:trPr>
        <w:tc>
          <w:tcPr>
            <w:tcW w:w="1230" w:type="dxa"/>
            <w:vMerge w:val="restart"/>
            <w:tcBorders>
              <w:left w:val="nil"/>
            </w:tcBorders>
            <w:vAlign w:val="center"/>
          </w:tcPr>
          <w:p w:rsidR="00701B0F" w:rsidRPr="008779E7" w:rsidRDefault="00A523E1" w:rsidP="00C679FE">
            <w:pPr>
              <w:jc w:val="center"/>
            </w:pPr>
            <w:r w:rsidRPr="008779E7">
              <w:rPr>
                <w:rFonts w:hint="eastAsia"/>
              </w:rPr>
              <w:t>5</w:t>
            </w:r>
            <w:r w:rsidR="00701B0F" w:rsidRPr="008779E7">
              <w:rPr>
                <w:rFonts w:hint="eastAsia"/>
              </w:rPr>
              <w:t>月</w:t>
            </w:r>
            <w:r w:rsidR="00AA1D03" w:rsidRPr="008779E7">
              <w:rPr>
                <w:rFonts w:hint="eastAsia"/>
              </w:rPr>
              <w:t>1</w:t>
            </w:r>
            <w:r w:rsidR="00AA1D03" w:rsidRPr="008779E7">
              <w:t>3</w:t>
            </w:r>
            <w:r w:rsidR="00701B0F" w:rsidRPr="008779E7">
              <w:rPr>
                <w:rFonts w:hint="eastAsia"/>
              </w:rPr>
              <w:t>日</w:t>
            </w:r>
          </w:p>
          <w:p w:rsidR="00701B0F" w:rsidRPr="008779E7" w:rsidRDefault="00701B0F" w:rsidP="00C679FE">
            <w:pPr>
              <w:jc w:val="center"/>
            </w:pPr>
            <w:r w:rsidRPr="008779E7">
              <w:rPr>
                <w:rFonts w:hint="eastAsia"/>
              </w:rPr>
              <w:t>（</w:t>
            </w:r>
            <w:r w:rsidR="00AA1D03" w:rsidRPr="008779E7">
              <w:rPr>
                <w:rFonts w:hint="eastAsia"/>
              </w:rPr>
              <w:t>月</w:t>
            </w:r>
            <w:r w:rsidRPr="008779E7">
              <w:rPr>
                <w:rFonts w:hint="eastAsia"/>
              </w:rPr>
              <w:t>）</w:t>
            </w:r>
          </w:p>
        </w:tc>
        <w:tc>
          <w:tcPr>
            <w:tcW w:w="1810" w:type="dxa"/>
            <w:vAlign w:val="center"/>
          </w:tcPr>
          <w:p w:rsidR="00701B0F" w:rsidRPr="008779E7" w:rsidRDefault="00701B0F" w:rsidP="00C679FE">
            <w:pPr>
              <w:jc w:val="center"/>
            </w:pPr>
            <w:r w:rsidRPr="008779E7">
              <w:rPr>
                <w:rFonts w:hint="eastAsia"/>
              </w:rPr>
              <w:t>9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50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20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701B0F" w:rsidRPr="008779E7" w:rsidRDefault="00FD67C6" w:rsidP="00C679FE">
            <w:r w:rsidRPr="008779E7">
              <w:rPr>
                <w:rFonts w:hint="eastAsia"/>
              </w:rPr>
              <w:t>負荷計算</w:t>
            </w:r>
          </w:p>
        </w:tc>
        <w:tc>
          <w:tcPr>
            <w:tcW w:w="3110" w:type="dxa"/>
            <w:vMerge w:val="restart"/>
            <w:tcBorders>
              <w:right w:val="nil"/>
            </w:tcBorders>
            <w:vAlign w:val="center"/>
          </w:tcPr>
          <w:p w:rsidR="00701B0F" w:rsidRPr="008779E7" w:rsidRDefault="00701B0F" w:rsidP="00C679FE">
            <w:r w:rsidRPr="008779E7">
              <w:rPr>
                <w:rFonts w:hint="eastAsia"/>
              </w:rPr>
              <w:t>東北大学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大学院</w:t>
            </w:r>
          </w:p>
          <w:p w:rsidR="00701B0F" w:rsidRPr="008779E7" w:rsidRDefault="00701B0F" w:rsidP="00C679FE">
            <w:r w:rsidRPr="008779E7">
              <w:rPr>
                <w:rFonts w:hint="eastAsia"/>
              </w:rPr>
              <w:t>小林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光</w:t>
            </w:r>
            <w:r w:rsidR="00FD67C6" w:rsidRPr="008779E7">
              <w:rPr>
                <w:rFonts w:hint="eastAsia"/>
              </w:rPr>
              <w:t>（元・大成建設㈱）</w:t>
            </w:r>
          </w:p>
        </w:tc>
      </w:tr>
      <w:tr w:rsidR="008779E7" w:rsidRPr="008779E7" w:rsidTr="0088638E">
        <w:trPr>
          <w:trHeight w:val="472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701B0F" w:rsidRPr="008779E7" w:rsidRDefault="00701B0F" w:rsidP="00C679F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01B0F" w:rsidRPr="008779E7" w:rsidRDefault="00701B0F" w:rsidP="00C679FE">
            <w:pPr>
              <w:jc w:val="center"/>
            </w:pP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13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701B0F" w:rsidRPr="008779E7" w:rsidRDefault="00FD67C6" w:rsidP="00C679FE">
            <w:r w:rsidRPr="008779E7">
              <w:rPr>
                <w:rFonts w:hint="eastAsia"/>
              </w:rPr>
              <w:t>一次エネルギー計算</w:t>
            </w:r>
          </w:p>
        </w:tc>
        <w:tc>
          <w:tcPr>
            <w:tcW w:w="3110" w:type="dxa"/>
            <w:vMerge/>
            <w:tcBorders>
              <w:right w:val="nil"/>
            </w:tcBorders>
            <w:vAlign w:val="center"/>
          </w:tcPr>
          <w:p w:rsidR="00701B0F" w:rsidRPr="008779E7" w:rsidRDefault="00701B0F" w:rsidP="00C679FE"/>
        </w:tc>
      </w:tr>
      <w:tr w:rsidR="008779E7" w:rsidRPr="008779E7" w:rsidTr="0088638E">
        <w:trPr>
          <w:trHeight w:val="472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323EE9" w:rsidRPr="008779E7" w:rsidRDefault="00323EE9" w:rsidP="00C679FE">
            <w:pPr>
              <w:jc w:val="center"/>
            </w:pPr>
          </w:p>
        </w:tc>
        <w:tc>
          <w:tcPr>
            <w:tcW w:w="1810" w:type="dxa"/>
            <w:vAlign w:val="center"/>
          </w:tcPr>
          <w:p w:rsidR="00323EE9" w:rsidRPr="008779E7" w:rsidRDefault="00323EE9" w:rsidP="00C679FE">
            <w:pPr>
              <w:jc w:val="center"/>
            </w:pPr>
            <w:r w:rsidRPr="008779E7">
              <w:rPr>
                <w:rFonts w:hint="eastAsia"/>
              </w:rPr>
              <w:t>14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</w:p>
        </w:tc>
        <w:tc>
          <w:tcPr>
            <w:tcW w:w="3602" w:type="dxa"/>
            <w:vMerge w:val="restart"/>
            <w:tcBorders>
              <w:right w:val="nil"/>
            </w:tcBorders>
            <w:vAlign w:val="center"/>
          </w:tcPr>
          <w:p w:rsidR="00323EE9" w:rsidRPr="008779E7" w:rsidRDefault="00323EE9" w:rsidP="00C679FE">
            <w:r w:rsidRPr="008779E7">
              <w:rPr>
                <w:rFonts w:hint="eastAsia"/>
              </w:rPr>
              <w:t>空気線図、空調全般</w:t>
            </w:r>
          </w:p>
        </w:tc>
        <w:tc>
          <w:tcPr>
            <w:tcW w:w="3110" w:type="dxa"/>
            <w:vMerge/>
            <w:tcBorders>
              <w:right w:val="nil"/>
            </w:tcBorders>
            <w:vAlign w:val="center"/>
          </w:tcPr>
          <w:p w:rsidR="00323EE9" w:rsidRPr="008779E7" w:rsidRDefault="00323EE9" w:rsidP="00C679FE"/>
        </w:tc>
      </w:tr>
      <w:tr w:rsidR="008779E7" w:rsidRPr="008779E7" w:rsidTr="0088638E">
        <w:trPr>
          <w:trHeight w:val="520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323EE9" w:rsidRPr="008779E7" w:rsidRDefault="00323EE9" w:rsidP="00C679FE">
            <w:pPr>
              <w:jc w:val="center"/>
            </w:pPr>
          </w:p>
        </w:tc>
        <w:tc>
          <w:tcPr>
            <w:tcW w:w="1810" w:type="dxa"/>
            <w:vAlign w:val="center"/>
          </w:tcPr>
          <w:p w:rsidR="00323EE9" w:rsidRPr="008779E7" w:rsidRDefault="00323EE9" w:rsidP="00C679FE">
            <w:pPr>
              <w:jc w:val="center"/>
            </w:pP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40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17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10</w:t>
            </w:r>
          </w:p>
        </w:tc>
        <w:tc>
          <w:tcPr>
            <w:tcW w:w="3602" w:type="dxa"/>
            <w:vMerge/>
            <w:tcBorders>
              <w:right w:val="nil"/>
            </w:tcBorders>
            <w:vAlign w:val="center"/>
          </w:tcPr>
          <w:p w:rsidR="00323EE9" w:rsidRPr="008779E7" w:rsidRDefault="00323EE9" w:rsidP="00C679FE"/>
        </w:tc>
        <w:tc>
          <w:tcPr>
            <w:tcW w:w="3110" w:type="dxa"/>
            <w:vMerge/>
            <w:tcBorders>
              <w:right w:val="nil"/>
            </w:tcBorders>
            <w:vAlign w:val="center"/>
          </w:tcPr>
          <w:p w:rsidR="00323EE9" w:rsidRPr="008779E7" w:rsidRDefault="00323EE9" w:rsidP="00C679FE"/>
        </w:tc>
      </w:tr>
      <w:tr w:rsidR="008779E7" w:rsidRPr="008779E7" w:rsidTr="0088638E">
        <w:trPr>
          <w:trHeight w:val="472"/>
        </w:trPr>
        <w:tc>
          <w:tcPr>
            <w:tcW w:w="1230" w:type="dxa"/>
            <w:vMerge w:val="restart"/>
            <w:tcBorders>
              <w:left w:val="nil"/>
            </w:tcBorders>
            <w:vAlign w:val="center"/>
          </w:tcPr>
          <w:p w:rsidR="00701B0F" w:rsidRPr="008779E7" w:rsidRDefault="00A523E1" w:rsidP="00C679FE">
            <w:pPr>
              <w:jc w:val="center"/>
            </w:pPr>
            <w:r w:rsidRPr="008779E7">
              <w:rPr>
                <w:rFonts w:hint="eastAsia"/>
              </w:rPr>
              <w:t>5</w:t>
            </w:r>
            <w:r w:rsidR="00701B0F" w:rsidRPr="008779E7">
              <w:rPr>
                <w:rFonts w:hint="eastAsia"/>
              </w:rPr>
              <w:t>月</w:t>
            </w:r>
            <w:r w:rsidR="00AA1D03" w:rsidRPr="008779E7">
              <w:rPr>
                <w:rFonts w:hint="eastAsia"/>
              </w:rPr>
              <w:t>1</w:t>
            </w:r>
            <w:r w:rsidR="00AA1D03" w:rsidRPr="008779E7">
              <w:t>4</w:t>
            </w:r>
            <w:r w:rsidR="00701B0F" w:rsidRPr="008779E7">
              <w:rPr>
                <w:rFonts w:hint="eastAsia"/>
              </w:rPr>
              <w:t>日</w:t>
            </w:r>
          </w:p>
          <w:p w:rsidR="00701B0F" w:rsidRPr="008779E7" w:rsidRDefault="00701B0F" w:rsidP="00C679FE">
            <w:pPr>
              <w:jc w:val="center"/>
            </w:pPr>
            <w:r w:rsidRPr="008779E7">
              <w:rPr>
                <w:rFonts w:hint="eastAsia"/>
              </w:rPr>
              <w:t>（</w:t>
            </w:r>
            <w:r w:rsidR="00AA1D03" w:rsidRPr="008779E7">
              <w:rPr>
                <w:rFonts w:hint="eastAsia"/>
              </w:rPr>
              <w:t>火</w:t>
            </w:r>
            <w:r w:rsidRPr="008779E7">
              <w:rPr>
                <w:rFonts w:hint="eastAsia"/>
              </w:rPr>
              <w:t>）</w:t>
            </w:r>
          </w:p>
        </w:tc>
        <w:tc>
          <w:tcPr>
            <w:tcW w:w="1810" w:type="dxa"/>
            <w:vAlign w:val="center"/>
          </w:tcPr>
          <w:p w:rsidR="00701B0F" w:rsidRPr="008779E7" w:rsidRDefault="00701B0F" w:rsidP="00C679FE">
            <w:pPr>
              <w:jc w:val="center"/>
            </w:pPr>
            <w:r w:rsidRPr="008779E7">
              <w:rPr>
                <w:rFonts w:hint="eastAsia"/>
              </w:rPr>
              <w:t>9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50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20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701B0F" w:rsidRPr="008779E7" w:rsidRDefault="00323EE9" w:rsidP="00C679FE">
            <w:r w:rsidRPr="008779E7">
              <w:rPr>
                <w:rFonts w:hint="eastAsia"/>
              </w:rPr>
              <w:t>ダクト、排煙</w:t>
            </w:r>
            <w:r w:rsidRPr="008779E7">
              <w:t>設備</w:t>
            </w:r>
          </w:p>
        </w:tc>
        <w:tc>
          <w:tcPr>
            <w:tcW w:w="3110" w:type="dxa"/>
            <w:vMerge w:val="restart"/>
            <w:tcBorders>
              <w:right w:val="nil"/>
            </w:tcBorders>
            <w:vAlign w:val="center"/>
          </w:tcPr>
          <w:p w:rsidR="00701B0F" w:rsidRPr="008779E7" w:rsidRDefault="00FD67C6" w:rsidP="00C679FE">
            <w:r w:rsidRPr="008779E7">
              <w:rPr>
                <w:rFonts w:hint="eastAsia"/>
              </w:rPr>
              <w:t>新菱冷熱工業㈱</w:t>
            </w:r>
            <w:r w:rsidR="000016D7"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東北支社</w:t>
            </w:r>
          </w:p>
          <w:p w:rsidR="00FD67C6" w:rsidRPr="008779E7" w:rsidRDefault="00FD67C6" w:rsidP="00C679FE">
            <w:r w:rsidRPr="008779E7">
              <w:rPr>
                <w:rFonts w:hint="eastAsia"/>
              </w:rPr>
              <w:t>金田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清満</w:t>
            </w:r>
          </w:p>
        </w:tc>
      </w:tr>
      <w:tr w:rsidR="008779E7" w:rsidRPr="008779E7" w:rsidTr="0088638E">
        <w:trPr>
          <w:trHeight w:val="472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701B0F" w:rsidRPr="008779E7" w:rsidRDefault="00701B0F" w:rsidP="00C679F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01B0F" w:rsidRPr="008779E7" w:rsidRDefault="00701B0F" w:rsidP="00C679FE">
            <w:pPr>
              <w:jc w:val="center"/>
            </w:pP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13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701B0F" w:rsidRPr="008779E7" w:rsidRDefault="00FD67C6" w:rsidP="00C679FE">
            <w:r w:rsidRPr="008779E7">
              <w:rPr>
                <w:rFonts w:hint="eastAsia"/>
              </w:rPr>
              <w:t>配管</w:t>
            </w:r>
          </w:p>
        </w:tc>
        <w:tc>
          <w:tcPr>
            <w:tcW w:w="3110" w:type="dxa"/>
            <w:vMerge/>
            <w:tcBorders>
              <w:right w:val="nil"/>
            </w:tcBorders>
            <w:vAlign w:val="center"/>
          </w:tcPr>
          <w:p w:rsidR="00701B0F" w:rsidRPr="008779E7" w:rsidRDefault="00701B0F" w:rsidP="00C679FE"/>
        </w:tc>
      </w:tr>
      <w:tr w:rsidR="008779E7" w:rsidRPr="008779E7" w:rsidTr="0088638E">
        <w:trPr>
          <w:trHeight w:val="472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701B0F" w:rsidRPr="008779E7" w:rsidRDefault="00701B0F" w:rsidP="00C679F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01B0F" w:rsidRPr="008779E7" w:rsidRDefault="00701B0F" w:rsidP="00C679FE">
            <w:pPr>
              <w:jc w:val="center"/>
            </w:pPr>
            <w:r w:rsidRPr="008779E7">
              <w:rPr>
                <w:rFonts w:hint="eastAsia"/>
              </w:rPr>
              <w:t>14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701B0F" w:rsidRPr="008779E7" w:rsidRDefault="00FD67C6" w:rsidP="00C679FE">
            <w:r w:rsidRPr="008779E7">
              <w:rPr>
                <w:rFonts w:hint="eastAsia"/>
              </w:rPr>
              <w:t>防音、</w:t>
            </w:r>
            <w:r w:rsidR="00701B0F" w:rsidRPr="008779E7">
              <w:rPr>
                <w:rFonts w:hint="eastAsia"/>
              </w:rPr>
              <w:t>設計</w:t>
            </w:r>
            <w:r w:rsidRPr="008779E7">
              <w:rPr>
                <w:rFonts w:hint="eastAsia"/>
              </w:rPr>
              <w:t>、耐震設計</w:t>
            </w:r>
          </w:p>
        </w:tc>
        <w:tc>
          <w:tcPr>
            <w:tcW w:w="3110" w:type="dxa"/>
            <w:vMerge/>
            <w:tcBorders>
              <w:right w:val="nil"/>
            </w:tcBorders>
            <w:vAlign w:val="center"/>
          </w:tcPr>
          <w:p w:rsidR="00701B0F" w:rsidRPr="008779E7" w:rsidRDefault="00701B0F" w:rsidP="00C679FE"/>
        </w:tc>
      </w:tr>
      <w:tr w:rsidR="008779E7" w:rsidRPr="008779E7" w:rsidTr="0088638E">
        <w:trPr>
          <w:trHeight w:val="460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701B0F" w:rsidRPr="008779E7" w:rsidRDefault="00701B0F" w:rsidP="00C679F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01B0F" w:rsidRPr="008779E7" w:rsidRDefault="00701B0F" w:rsidP="00C679FE">
            <w:pPr>
              <w:jc w:val="center"/>
            </w:pP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40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17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10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701B0F" w:rsidRPr="008779E7" w:rsidRDefault="00701B0F" w:rsidP="00C679FE">
            <w:r w:rsidRPr="008779E7">
              <w:rPr>
                <w:rFonts w:hint="eastAsia"/>
              </w:rPr>
              <w:t>ポンプ･送風機</w:t>
            </w:r>
          </w:p>
        </w:tc>
        <w:tc>
          <w:tcPr>
            <w:tcW w:w="3110" w:type="dxa"/>
            <w:tcBorders>
              <w:right w:val="nil"/>
            </w:tcBorders>
            <w:vAlign w:val="center"/>
          </w:tcPr>
          <w:p w:rsidR="00A271F4" w:rsidRPr="008779E7" w:rsidRDefault="000A040C" w:rsidP="00A271F4">
            <w:r w:rsidRPr="008779E7">
              <w:rPr>
                <w:rFonts w:hint="eastAsia"/>
              </w:rPr>
              <w:t>㈱荏原製作所</w:t>
            </w:r>
          </w:p>
          <w:p w:rsidR="00A271F4" w:rsidRPr="008779E7" w:rsidRDefault="00A271F4" w:rsidP="00A271F4">
            <w:r w:rsidRPr="008779E7">
              <w:rPr>
                <w:rFonts w:hint="eastAsia"/>
              </w:rPr>
              <w:t>風水力機械カンパニー</w:t>
            </w:r>
          </w:p>
          <w:p w:rsidR="003E110D" w:rsidRPr="008779E7" w:rsidRDefault="00A271F4" w:rsidP="00A271F4">
            <w:r w:rsidRPr="008779E7">
              <w:rPr>
                <w:rFonts w:hint="eastAsia"/>
              </w:rPr>
              <w:t>堤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 xml:space="preserve">康太　</w:t>
            </w:r>
          </w:p>
        </w:tc>
      </w:tr>
      <w:tr w:rsidR="008779E7" w:rsidRPr="008779E7" w:rsidTr="0088638E">
        <w:trPr>
          <w:trHeight w:val="468"/>
        </w:trPr>
        <w:tc>
          <w:tcPr>
            <w:tcW w:w="123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8638E" w:rsidRPr="008779E7" w:rsidRDefault="00A523E1" w:rsidP="0088638E">
            <w:pPr>
              <w:jc w:val="center"/>
            </w:pPr>
            <w:r w:rsidRPr="008779E7">
              <w:rPr>
                <w:rFonts w:hint="eastAsia"/>
              </w:rPr>
              <w:t>5</w:t>
            </w:r>
            <w:r w:rsidR="0088638E" w:rsidRPr="008779E7">
              <w:rPr>
                <w:rFonts w:hint="eastAsia"/>
              </w:rPr>
              <w:t>月</w:t>
            </w:r>
            <w:r w:rsidR="00AA1D03" w:rsidRPr="008779E7">
              <w:rPr>
                <w:rFonts w:hint="eastAsia"/>
              </w:rPr>
              <w:t>1</w:t>
            </w:r>
            <w:r w:rsidR="00AA1D03" w:rsidRPr="008779E7">
              <w:t>5</w:t>
            </w:r>
            <w:r w:rsidR="0088638E" w:rsidRPr="008779E7">
              <w:rPr>
                <w:rFonts w:hint="eastAsia"/>
              </w:rPr>
              <w:t>日</w:t>
            </w:r>
          </w:p>
          <w:p w:rsidR="0088638E" w:rsidRPr="008779E7" w:rsidRDefault="0088638E" w:rsidP="0088638E">
            <w:pPr>
              <w:jc w:val="center"/>
            </w:pPr>
            <w:r w:rsidRPr="008779E7">
              <w:rPr>
                <w:rFonts w:hint="eastAsia"/>
              </w:rPr>
              <w:t>（</w:t>
            </w:r>
            <w:r w:rsidR="00AA1D03" w:rsidRPr="008779E7">
              <w:rPr>
                <w:rFonts w:hint="eastAsia"/>
              </w:rPr>
              <w:t>水</w:t>
            </w:r>
            <w:r w:rsidRPr="008779E7">
              <w:rPr>
                <w:rFonts w:hint="eastAsia"/>
              </w:rPr>
              <w:t>）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88638E" w:rsidRPr="008779E7" w:rsidRDefault="0088638E" w:rsidP="0088638E">
            <w:pPr>
              <w:jc w:val="center"/>
            </w:pPr>
            <w:r w:rsidRPr="008779E7">
              <w:rPr>
                <w:rFonts w:hint="eastAsia"/>
              </w:rPr>
              <w:t>9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50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20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38E" w:rsidRPr="008779E7" w:rsidRDefault="0088638E" w:rsidP="0088638E">
            <w:pPr>
              <w:jc w:val="left"/>
            </w:pPr>
            <w:r w:rsidRPr="008779E7">
              <w:rPr>
                <w:rFonts w:hint="eastAsia"/>
              </w:rPr>
              <w:t>給水設備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8638E" w:rsidRPr="008779E7" w:rsidRDefault="0088638E" w:rsidP="0088638E">
            <w:r w:rsidRPr="008779E7">
              <w:rPr>
                <w:rFonts w:hint="eastAsia"/>
              </w:rPr>
              <w:t>福島大学</w:t>
            </w:r>
            <w:r w:rsidRPr="008779E7">
              <w:t xml:space="preserve"> </w:t>
            </w:r>
            <w:r w:rsidRPr="008779E7">
              <w:rPr>
                <w:rFonts w:hint="eastAsia"/>
              </w:rPr>
              <w:t>共生システム理工学類</w:t>
            </w:r>
            <w:r w:rsidRPr="008779E7">
              <w:t xml:space="preserve"> </w:t>
            </w:r>
          </w:p>
          <w:p w:rsidR="0088638E" w:rsidRPr="008779E7" w:rsidRDefault="0088638E" w:rsidP="0088638E">
            <w:r w:rsidRPr="008779E7">
              <w:rPr>
                <w:rFonts w:hint="eastAsia"/>
              </w:rPr>
              <w:t>赤井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仁志</w:t>
            </w:r>
            <w:r w:rsidR="00FD67C6" w:rsidRPr="008779E7">
              <w:rPr>
                <w:rFonts w:hint="eastAsia"/>
              </w:rPr>
              <w:t>（元・㈱ユアテック）</w:t>
            </w:r>
          </w:p>
        </w:tc>
      </w:tr>
      <w:tr w:rsidR="008779E7" w:rsidRPr="008779E7" w:rsidTr="0088638E">
        <w:trPr>
          <w:trHeight w:val="481"/>
        </w:trPr>
        <w:tc>
          <w:tcPr>
            <w:tcW w:w="1230" w:type="dxa"/>
            <w:vMerge/>
            <w:tcBorders>
              <w:top w:val="single" w:sz="12" w:space="0" w:color="auto"/>
              <w:left w:val="nil"/>
            </w:tcBorders>
            <w:vAlign w:val="center"/>
          </w:tcPr>
          <w:p w:rsidR="0088638E" w:rsidRPr="008779E7" w:rsidRDefault="0088638E" w:rsidP="0088638E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88638E" w:rsidRPr="008779E7" w:rsidRDefault="0088638E" w:rsidP="0088638E">
            <w:pPr>
              <w:jc w:val="center"/>
            </w:pP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13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</w:p>
        </w:tc>
        <w:tc>
          <w:tcPr>
            <w:tcW w:w="3602" w:type="dxa"/>
            <w:vMerge/>
            <w:tcBorders>
              <w:right w:val="single" w:sz="4" w:space="0" w:color="auto"/>
            </w:tcBorders>
            <w:vAlign w:val="center"/>
          </w:tcPr>
          <w:p w:rsidR="0088638E" w:rsidRPr="008779E7" w:rsidRDefault="0088638E" w:rsidP="0088638E">
            <w:pPr>
              <w:jc w:val="left"/>
            </w:pPr>
          </w:p>
        </w:tc>
        <w:tc>
          <w:tcPr>
            <w:tcW w:w="3110" w:type="dxa"/>
            <w:vMerge/>
            <w:tcBorders>
              <w:right w:val="nil"/>
            </w:tcBorders>
            <w:vAlign w:val="center"/>
          </w:tcPr>
          <w:p w:rsidR="0088638E" w:rsidRPr="008779E7" w:rsidRDefault="0088638E" w:rsidP="0088638E">
            <w:pPr>
              <w:jc w:val="left"/>
            </w:pPr>
          </w:p>
        </w:tc>
      </w:tr>
      <w:tr w:rsidR="008779E7" w:rsidRPr="008779E7" w:rsidTr="0088638E">
        <w:trPr>
          <w:trHeight w:val="472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88638E" w:rsidRPr="008779E7" w:rsidRDefault="0088638E" w:rsidP="0088638E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88638E" w:rsidRPr="008779E7" w:rsidRDefault="0088638E" w:rsidP="0088638E">
            <w:pPr>
              <w:jc w:val="center"/>
            </w:pPr>
            <w:r w:rsidRPr="008779E7">
              <w:rPr>
                <w:rFonts w:hint="eastAsia"/>
              </w:rPr>
              <w:t>14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</w:p>
        </w:tc>
        <w:tc>
          <w:tcPr>
            <w:tcW w:w="3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38E" w:rsidRPr="008779E7" w:rsidRDefault="0088638E" w:rsidP="0088638E">
            <w:pPr>
              <w:jc w:val="left"/>
            </w:pPr>
            <w:r w:rsidRPr="008779E7">
              <w:rPr>
                <w:rFonts w:hint="eastAsia"/>
              </w:rPr>
              <w:t>給湯設備①</w:t>
            </w:r>
          </w:p>
        </w:tc>
        <w:tc>
          <w:tcPr>
            <w:tcW w:w="3110" w:type="dxa"/>
            <w:vMerge/>
            <w:tcBorders>
              <w:right w:val="nil"/>
            </w:tcBorders>
            <w:vAlign w:val="center"/>
          </w:tcPr>
          <w:p w:rsidR="0088638E" w:rsidRPr="008779E7" w:rsidRDefault="0088638E" w:rsidP="0088638E">
            <w:pPr>
              <w:jc w:val="left"/>
            </w:pPr>
          </w:p>
        </w:tc>
      </w:tr>
      <w:tr w:rsidR="008779E7" w:rsidRPr="008779E7" w:rsidTr="0088638E">
        <w:trPr>
          <w:trHeight w:val="472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88638E" w:rsidRPr="008779E7" w:rsidRDefault="0088638E" w:rsidP="0088638E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88638E" w:rsidRPr="008779E7" w:rsidRDefault="0088638E" w:rsidP="0088638E">
            <w:pPr>
              <w:jc w:val="center"/>
            </w:pP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40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17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10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88638E" w:rsidRPr="008779E7" w:rsidRDefault="0088638E" w:rsidP="0088638E">
            <w:pPr>
              <w:jc w:val="left"/>
            </w:pPr>
            <w:r w:rsidRPr="008779E7">
              <w:rPr>
                <w:rFonts w:hint="eastAsia"/>
              </w:rPr>
              <w:t>給湯設備②、特殊設備</w:t>
            </w:r>
          </w:p>
        </w:tc>
        <w:tc>
          <w:tcPr>
            <w:tcW w:w="3110" w:type="dxa"/>
            <w:vMerge/>
            <w:tcBorders>
              <w:right w:val="nil"/>
            </w:tcBorders>
            <w:vAlign w:val="center"/>
          </w:tcPr>
          <w:p w:rsidR="0088638E" w:rsidRPr="008779E7" w:rsidRDefault="0088638E" w:rsidP="0088638E"/>
        </w:tc>
      </w:tr>
      <w:tr w:rsidR="008779E7" w:rsidRPr="008779E7" w:rsidTr="0088638E">
        <w:trPr>
          <w:trHeight w:val="472"/>
        </w:trPr>
        <w:tc>
          <w:tcPr>
            <w:tcW w:w="1230" w:type="dxa"/>
            <w:vMerge w:val="restart"/>
            <w:tcBorders>
              <w:left w:val="nil"/>
            </w:tcBorders>
            <w:vAlign w:val="center"/>
          </w:tcPr>
          <w:p w:rsidR="00BF651B" w:rsidRPr="008779E7" w:rsidRDefault="00BF651B" w:rsidP="0088638E">
            <w:pPr>
              <w:jc w:val="center"/>
            </w:pPr>
            <w:r w:rsidRPr="008779E7">
              <w:rPr>
                <w:rFonts w:hint="eastAsia"/>
              </w:rPr>
              <w:t>5</w:t>
            </w:r>
            <w:r w:rsidRPr="008779E7">
              <w:rPr>
                <w:rFonts w:hint="eastAsia"/>
              </w:rPr>
              <w:t>月</w:t>
            </w:r>
            <w:r w:rsidRPr="008779E7">
              <w:rPr>
                <w:rFonts w:hint="eastAsia"/>
              </w:rPr>
              <w:t>1</w:t>
            </w:r>
            <w:r w:rsidR="00AA1D03" w:rsidRPr="008779E7">
              <w:t>6</w:t>
            </w:r>
            <w:r w:rsidRPr="008779E7">
              <w:rPr>
                <w:rFonts w:hint="eastAsia"/>
              </w:rPr>
              <w:t>日</w:t>
            </w:r>
          </w:p>
          <w:p w:rsidR="00BF651B" w:rsidRPr="008779E7" w:rsidRDefault="00BF651B" w:rsidP="0088638E">
            <w:pPr>
              <w:jc w:val="center"/>
            </w:pPr>
            <w:r w:rsidRPr="008779E7">
              <w:rPr>
                <w:rFonts w:hint="eastAsia"/>
              </w:rPr>
              <w:t>（</w:t>
            </w:r>
            <w:r w:rsidR="00AA1D03" w:rsidRPr="008779E7">
              <w:rPr>
                <w:rFonts w:hint="eastAsia"/>
              </w:rPr>
              <w:t>木</w:t>
            </w:r>
            <w:r w:rsidRPr="008779E7">
              <w:rPr>
                <w:rFonts w:hint="eastAsia"/>
              </w:rPr>
              <w:t>）</w:t>
            </w:r>
          </w:p>
        </w:tc>
        <w:tc>
          <w:tcPr>
            <w:tcW w:w="1810" w:type="dxa"/>
            <w:vAlign w:val="center"/>
          </w:tcPr>
          <w:p w:rsidR="00BF651B" w:rsidRPr="008779E7" w:rsidRDefault="00BF651B" w:rsidP="0088638E">
            <w:pPr>
              <w:jc w:val="center"/>
            </w:pPr>
            <w:r w:rsidRPr="008779E7">
              <w:rPr>
                <w:rFonts w:hint="eastAsia"/>
              </w:rPr>
              <w:t>9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50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20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BF651B" w:rsidRPr="008779E7" w:rsidRDefault="00BF651B" w:rsidP="0088638E">
            <w:r w:rsidRPr="008779E7">
              <w:rPr>
                <w:rFonts w:hint="eastAsia"/>
              </w:rPr>
              <w:t>節水･節湯･湯水の有効利用</w:t>
            </w:r>
          </w:p>
        </w:tc>
        <w:tc>
          <w:tcPr>
            <w:tcW w:w="3110" w:type="dxa"/>
            <w:vMerge w:val="restart"/>
            <w:tcBorders>
              <w:right w:val="nil"/>
            </w:tcBorders>
            <w:vAlign w:val="center"/>
          </w:tcPr>
          <w:p w:rsidR="00BF651B" w:rsidRPr="008779E7" w:rsidRDefault="00BF651B" w:rsidP="00BF651B">
            <w:r w:rsidRPr="008779E7">
              <w:rPr>
                <w:rFonts w:hint="eastAsia"/>
              </w:rPr>
              <w:t>福島大学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共生システム理工学類</w:t>
            </w:r>
            <w:r w:rsidRPr="008779E7">
              <w:rPr>
                <w:rFonts w:hint="eastAsia"/>
              </w:rPr>
              <w:t xml:space="preserve"> </w:t>
            </w:r>
          </w:p>
          <w:p w:rsidR="00BF651B" w:rsidRPr="008779E7" w:rsidRDefault="00BF651B" w:rsidP="00BF651B">
            <w:r w:rsidRPr="008779E7">
              <w:rPr>
                <w:rFonts w:hint="eastAsia"/>
              </w:rPr>
              <w:t>赤井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仁志（元・㈱ユアテック</w:t>
            </w:r>
          </w:p>
        </w:tc>
      </w:tr>
      <w:tr w:rsidR="008779E7" w:rsidRPr="008779E7" w:rsidTr="0088638E">
        <w:trPr>
          <w:trHeight w:val="516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BF651B" w:rsidRPr="008779E7" w:rsidRDefault="00BF651B" w:rsidP="00B16E76">
            <w:pPr>
              <w:jc w:val="center"/>
            </w:pPr>
          </w:p>
        </w:tc>
        <w:tc>
          <w:tcPr>
            <w:tcW w:w="1810" w:type="dxa"/>
            <w:vAlign w:val="center"/>
          </w:tcPr>
          <w:p w:rsidR="00BF651B" w:rsidRPr="008779E7" w:rsidRDefault="00BF651B" w:rsidP="00122E4B">
            <w:pPr>
              <w:jc w:val="center"/>
            </w:pP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13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BF651B" w:rsidRPr="008779E7" w:rsidRDefault="00BF651B" w:rsidP="003F2369">
            <w:r w:rsidRPr="008779E7">
              <w:rPr>
                <w:rFonts w:hint="eastAsia"/>
              </w:rPr>
              <w:t>地震被害･凍結防策</w:t>
            </w:r>
          </w:p>
        </w:tc>
        <w:tc>
          <w:tcPr>
            <w:tcW w:w="3110" w:type="dxa"/>
            <w:vMerge/>
            <w:tcBorders>
              <w:right w:val="nil"/>
            </w:tcBorders>
            <w:vAlign w:val="center"/>
          </w:tcPr>
          <w:p w:rsidR="00BF651B" w:rsidRPr="008779E7" w:rsidRDefault="00BF651B" w:rsidP="007F04DA"/>
        </w:tc>
      </w:tr>
      <w:tr w:rsidR="008779E7" w:rsidRPr="008779E7" w:rsidTr="0088638E">
        <w:trPr>
          <w:trHeight w:val="566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1B381E" w:rsidRPr="008779E7" w:rsidRDefault="001B381E" w:rsidP="00B16E76">
            <w:pPr>
              <w:jc w:val="center"/>
            </w:pPr>
          </w:p>
        </w:tc>
        <w:tc>
          <w:tcPr>
            <w:tcW w:w="1810" w:type="dxa"/>
            <w:vAlign w:val="center"/>
          </w:tcPr>
          <w:p w:rsidR="001B381E" w:rsidRPr="008779E7" w:rsidRDefault="001B381E" w:rsidP="00122E4B">
            <w:pPr>
              <w:jc w:val="center"/>
            </w:pPr>
            <w:r w:rsidRPr="008779E7">
              <w:rPr>
                <w:rFonts w:hint="eastAsia"/>
              </w:rPr>
              <w:t>14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1B381E" w:rsidRPr="008779E7" w:rsidRDefault="00BF651B" w:rsidP="003F2369">
            <w:r w:rsidRPr="008779E7">
              <w:rPr>
                <w:rFonts w:hint="eastAsia"/>
              </w:rPr>
              <w:t>排水通気設備</w:t>
            </w:r>
          </w:p>
        </w:tc>
        <w:tc>
          <w:tcPr>
            <w:tcW w:w="3110" w:type="dxa"/>
            <w:tcBorders>
              <w:right w:val="nil"/>
            </w:tcBorders>
            <w:vAlign w:val="center"/>
          </w:tcPr>
          <w:p w:rsidR="001B381E" w:rsidRPr="008779E7" w:rsidRDefault="00BF651B" w:rsidP="007F04DA">
            <w:r w:rsidRPr="008779E7">
              <w:rPr>
                <w:rFonts w:hint="eastAsia"/>
              </w:rPr>
              <w:t>山形県産業技術短期大学校</w:t>
            </w:r>
          </w:p>
          <w:p w:rsidR="00BF651B" w:rsidRPr="008779E7" w:rsidRDefault="00BF651B" w:rsidP="007F04DA">
            <w:r w:rsidRPr="008779E7">
              <w:rPr>
                <w:rFonts w:hint="eastAsia"/>
              </w:rPr>
              <w:t>本郷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智大</w:t>
            </w:r>
          </w:p>
        </w:tc>
      </w:tr>
      <w:tr w:rsidR="008779E7" w:rsidRPr="008779E7" w:rsidTr="0088638E">
        <w:trPr>
          <w:trHeight w:val="494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D5080B" w:rsidRPr="008779E7" w:rsidRDefault="00D5080B" w:rsidP="00B16E76">
            <w:pPr>
              <w:jc w:val="center"/>
            </w:pPr>
          </w:p>
        </w:tc>
        <w:tc>
          <w:tcPr>
            <w:tcW w:w="1810" w:type="dxa"/>
            <w:vAlign w:val="center"/>
          </w:tcPr>
          <w:p w:rsidR="00D5080B" w:rsidRPr="008779E7" w:rsidRDefault="00D5080B" w:rsidP="00122E4B">
            <w:pPr>
              <w:jc w:val="center"/>
            </w:pP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40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17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10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D5080B" w:rsidRPr="008779E7" w:rsidRDefault="00AA5F60" w:rsidP="009C7D6A">
            <w:r w:rsidRPr="008779E7">
              <w:rPr>
                <w:rFonts w:hint="eastAsia"/>
              </w:rPr>
              <w:t>消火設備</w:t>
            </w:r>
          </w:p>
        </w:tc>
        <w:tc>
          <w:tcPr>
            <w:tcW w:w="3110" w:type="dxa"/>
            <w:tcBorders>
              <w:right w:val="nil"/>
            </w:tcBorders>
            <w:vAlign w:val="center"/>
          </w:tcPr>
          <w:p w:rsidR="000A33FD" w:rsidRPr="008779E7" w:rsidRDefault="000A33FD" w:rsidP="000A33FD">
            <w:r w:rsidRPr="008779E7">
              <w:rPr>
                <w:rFonts w:hint="eastAsia"/>
              </w:rPr>
              <w:t>ホーチキ㈱</w:t>
            </w:r>
          </w:p>
          <w:p w:rsidR="000A33FD" w:rsidRPr="008779E7" w:rsidRDefault="000A33FD" w:rsidP="000A33FD">
            <w:r w:rsidRPr="008779E7">
              <w:rPr>
                <w:rFonts w:hint="eastAsia"/>
              </w:rPr>
              <w:t>消火グループ事業推進部</w:t>
            </w:r>
          </w:p>
          <w:p w:rsidR="00D5080B" w:rsidRPr="008779E7" w:rsidRDefault="000A33FD" w:rsidP="000A33FD">
            <w:r w:rsidRPr="008779E7">
              <w:rPr>
                <w:rFonts w:hint="eastAsia"/>
              </w:rPr>
              <w:t>宮崎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謙介</w:t>
            </w:r>
          </w:p>
        </w:tc>
      </w:tr>
      <w:tr w:rsidR="008779E7" w:rsidRPr="008779E7" w:rsidTr="0088638E">
        <w:trPr>
          <w:trHeight w:val="472"/>
        </w:trPr>
        <w:tc>
          <w:tcPr>
            <w:tcW w:w="1230" w:type="dxa"/>
            <w:vMerge w:val="restart"/>
            <w:tcBorders>
              <w:left w:val="nil"/>
            </w:tcBorders>
            <w:vAlign w:val="center"/>
          </w:tcPr>
          <w:p w:rsidR="00D5080B" w:rsidRPr="008779E7" w:rsidRDefault="00A523E1" w:rsidP="00B16E76">
            <w:pPr>
              <w:jc w:val="center"/>
            </w:pPr>
            <w:r w:rsidRPr="008779E7">
              <w:rPr>
                <w:rFonts w:hint="eastAsia"/>
              </w:rPr>
              <w:t>5</w:t>
            </w:r>
            <w:r w:rsidR="00D5080B" w:rsidRPr="008779E7">
              <w:rPr>
                <w:rFonts w:hint="eastAsia"/>
              </w:rPr>
              <w:t>月</w:t>
            </w:r>
            <w:r w:rsidRPr="008779E7">
              <w:rPr>
                <w:rFonts w:hint="eastAsia"/>
              </w:rPr>
              <w:t>1</w:t>
            </w:r>
            <w:r w:rsidR="00AA1D03" w:rsidRPr="008779E7">
              <w:t>7</w:t>
            </w:r>
            <w:r w:rsidR="00D5080B" w:rsidRPr="008779E7">
              <w:rPr>
                <w:rFonts w:hint="eastAsia"/>
              </w:rPr>
              <w:t>日</w:t>
            </w:r>
          </w:p>
          <w:p w:rsidR="00D5080B" w:rsidRPr="008779E7" w:rsidRDefault="00D5080B" w:rsidP="000A6333">
            <w:pPr>
              <w:jc w:val="center"/>
            </w:pPr>
            <w:r w:rsidRPr="008779E7">
              <w:rPr>
                <w:rFonts w:hint="eastAsia"/>
              </w:rPr>
              <w:t>（</w:t>
            </w:r>
            <w:r w:rsidR="00AA1D03" w:rsidRPr="008779E7">
              <w:rPr>
                <w:rFonts w:hint="eastAsia"/>
              </w:rPr>
              <w:t>金</w:t>
            </w:r>
            <w:r w:rsidRPr="008779E7">
              <w:rPr>
                <w:rFonts w:hint="eastAsia"/>
              </w:rPr>
              <w:t>）</w:t>
            </w:r>
          </w:p>
        </w:tc>
        <w:tc>
          <w:tcPr>
            <w:tcW w:w="1810" w:type="dxa"/>
            <w:vAlign w:val="center"/>
          </w:tcPr>
          <w:p w:rsidR="00D5080B" w:rsidRPr="008779E7" w:rsidRDefault="00D5080B" w:rsidP="00122E4B">
            <w:pPr>
              <w:jc w:val="center"/>
            </w:pPr>
            <w:r w:rsidRPr="008779E7">
              <w:rPr>
                <w:rFonts w:hint="eastAsia"/>
              </w:rPr>
              <w:t>9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50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20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D5080B" w:rsidRPr="008779E7" w:rsidRDefault="00ED79EC" w:rsidP="00AB2FE4">
            <w:r w:rsidRPr="008779E7">
              <w:rPr>
                <w:rFonts w:hint="eastAsia"/>
              </w:rPr>
              <w:t>電気設備</w:t>
            </w:r>
          </w:p>
        </w:tc>
        <w:tc>
          <w:tcPr>
            <w:tcW w:w="3110" w:type="dxa"/>
            <w:tcBorders>
              <w:right w:val="nil"/>
            </w:tcBorders>
            <w:vAlign w:val="center"/>
          </w:tcPr>
          <w:p w:rsidR="00D5080B" w:rsidRPr="008779E7" w:rsidRDefault="002C39F5" w:rsidP="00122E4B">
            <w:r w:rsidRPr="008779E7">
              <w:rPr>
                <w:rFonts w:hint="eastAsia"/>
              </w:rPr>
              <w:t>㈱竹中工務店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東北支店</w:t>
            </w:r>
          </w:p>
          <w:p w:rsidR="002C39F5" w:rsidRPr="008779E7" w:rsidRDefault="002C39F5" w:rsidP="00122E4B">
            <w:r w:rsidRPr="008779E7">
              <w:rPr>
                <w:rFonts w:hint="eastAsia"/>
              </w:rPr>
              <w:t>田原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誠</w:t>
            </w:r>
          </w:p>
        </w:tc>
      </w:tr>
      <w:tr w:rsidR="008779E7" w:rsidRPr="008779E7" w:rsidTr="0088638E">
        <w:trPr>
          <w:trHeight w:val="472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D5080B" w:rsidRPr="008779E7" w:rsidRDefault="00D5080B" w:rsidP="00B16E76"/>
        </w:tc>
        <w:tc>
          <w:tcPr>
            <w:tcW w:w="1810" w:type="dxa"/>
            <w:vAlign w:val="center"/>
          </w:tcPr>
          <w:p w:rsidR="00D5080B" w:rsidRPr="008779E7" w:rsidRDefault="00D5080B" w:rsidP="00122E4B">
            <w:pPr>
              <w:jc w:val="center"/>
            </w:pPr>
            <w:r w:rsidRPr="008779E7">
              <w:rPr>
                <w:rFonts w:hint="eastAsia"/>
              </w:rPr>
              <w:t>11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13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D5080B" w:rsidRPr="008779E7" w:rsidRDefault="00ED79EC" w:rsidP="00B16E76">
            <w:r w:rsidRPr="008779E7">
              <w:rPr>
                <w:rFonts w:hint="eastAsia"/>
              </w:rPr>
              <w:t>自動制御</w:t>
            </w:r>
          </w:p>
        </w:tc>
        <w:tc>
          <w:tcPr>
            <w:tcW w:w="3110" w:type="dxa"/>
            <w:tcBorders>
              <w:right w:val="nil"/>
            </w:tcBorders>
            <w:vAlign w:val="center"/>
          </w:tcPr>
          <w:p w:rsidR="000A33FD" w:rsidRPr="008779E7" w:rsidRDefault="000A33FD" w:rsidP="000A33FD">
            <w:r w:rsidRPr="008779E7">
              <w:rPr>
                <w:rFonts w:hint="eastAsia"/>
              </w:rPr>
              <w:t>ジョンソンコントロールズ㈱</w:t>
            </w:r>
          </w:p>
          <w:p w:rsidR="000A33FD" w:rsidRPr="008779E7" w:rsidRDefault="000A33FD" w:rsidP="000A33FD">
            <w:r w:rsidRPr="008779E7">
              <w:rPr>
                <w:rFonts w:hint="eastAsia"/>
              </w:rPr>
              <w:t>東北支店</w:t>
            </w:r>
          </w:p>
          <w:p w:rsidR="000016D7" w:rsidRPr="008779E7" w:rsidRDefault="000A33FD" w:rsidP="000A33FD">
            <w:r w:rsidRPr="008779E7">
              <w:rPr>
                <w:rFonts w:hint="eastAsia"/>
              </w:rPr>
              <w:t>髙橋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勝</w:t>
            </w:r>
          </w:p>
        </w:tc>
      </w:tr>
      <w:tr w:rsidR="008779E7" w:rsidRPr="008779E7" w:rsidTr="0088638E">
        <w:trPr>
          <w:trHeight w:val="472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D5080B" w:rsidRPr="008779E7" w:rsidRDefault="00D5080B" w:rsidP="00B16E76"/>
        </w:tc>
        <w:tc>
          <w:tcPr>
            <w:tcW w:w="1810" w:type="dxa"/>
            <w:vAlign w:val="center"/>
          </w:tcPr>
          <w:p w:rsidR="00D5080B" w:rsidRPr="008779E7" w:rsidRDefault="00D5080B" w:rsidP="00122E4B">
            <w:pPr>
              <w:jc w:val="center"/>
            </w:pPr>
            <w:r w:rsidRPr="008779E7">
              <w:rPr>
                <w:rFonts w:hint="eastAsia"/>
              </w:rPr>
              <w:t>14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00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30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D5080B" w:rsidRPr="008779E7" w:rsidRDefault="00ED79EC" w:rsidP="00B16E76">
            <w:r w:rsidRPr="008779E7">
              <w:rPr>
                <w:rFonts w:hint="eastAsia"/>
              </w:rPr>
              <w:t>シーケンス制御･動力盤</w:t>
            </w:r>
          </w:p>
        </w:tc>
        <w:tc>
          <w:tcPr>
            <w:tcW w:w="3110" w:type="dxa"/>
            <w:tcBorders>
              <w:right w:val="nil"/>
            </w:tcBorders>
            <w:vAlign w:val="center"/>
          </w:tcPr>
          <w:p w:rsidR="000A33FD" w:rsidRPr="008779E7" w:rsidRDefault="000A33FD" w:rsidP="000A33FD">
            <w:r w:rsidRPr="008779E7">
              <w:rPr>
                <w:rFonts w:hint="eastAsia"/>
              </w:rPr>
              <w:t>古川電気工業㈱</w:t>
            </w:r>
          </w:p>
          <w:p w:rsidR="00B733AE" w:rsidRPr="008779E7" w:rsidRDefault="000A33FD" w:rsidP="000A33FD">
            <w:r w:rsidRPr="008779E7">
              <w:rPr>
                <w:rFonts w:hint="eastAsia"/>
              </w:rPr>
              <w:t>鈴木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正幸</w:t>
            </w:r>
          </w:p>
        </w:tc>
      </w:tr>
      <w:tr w:rsidR="008779E7" w:rsidRPr="008779E7" w:rsidTr="0088638E">
        <w:trPr>
          <w:trHeight w:val="546"/>
        </w:trPr>
        <w:tc>
          <w:tcPr>
            <w:tcW w:w="1230" w:type="dxa"/>
            <w:vMerge/>
            <w:tcBorders>
              <w:left w:val="nil"/>
            </w:tcBorders>
            <w:vAlign w:val="center"/>
          </w:tcPr>
          <w:p w:rsidR="00D5080B" w:rsidRPr="008779E7" w:rsidRDefault="00D5080B" w:rsidP="00B16E76"/>
        </w:tc>
        <w:tc>
          <w:tcPr>
            <w:tcW w:w="1810" w:type="dxa"/>
            <w:vAlign w:val="center"/>
          </w:tcPr>
          <w:p w:rsidR="00D5080B" w:rsidRPr="008779E7" w:rsidRDefault="00D5080B" w:rsidP="00122E4B">
            <w:pPr>
              <w:jc w:val="center"/>
            </w:pPr>
            <w:r w:rsidRPr="008779E7">
              <w:rPr>
                <w:rFonts w:hint="eastAsia"/>
              </w:rPr>
              <w:t>15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40</w:t>
            </w:r>
            <w:r w:rsidRPr="008779E7">
              <w:rPr>
                <w:rFonts w:hint="eastAsia"/>
              </w:rPr>
              <w:t>～</w:t>
            </w:r>
            <w:r w:rsidRPr="008779E7">
              <w:rPr>
                <w:rFonts w:hint="eastAsia"/>
              </w:rPr>
              <w:t>17</w:t>
            </w:r>
            <w:r w:rsidRPr="008779E7">
              <w:rPr>
                <w:rFonts w:hint="eastAsia"/>
              </w:rPr>
              <w:t>：</w:t>
            </w:r>
            <w:r w:rsidRPr="008779E7">
              <w:rPr>
                <w:rFonts w:hint="eastAsia"/>
              </w:rPr>
              <w:t>10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D5080B" w:rsidRPr="008779E7" w:rsidRDefault="00ED79EC" w:rsidP="00B16E76">
            <w:r w:rsidRPr="008779E7">
              <w:rPr>
                <w:rFonts w:hint="eastAsia"/>
              </w:rPr>
              <w:t>ヒートポンプ</w:t>
            </w:r>
          </w:p>
        </w:tc>
        <w:tc>
          <w:tcPr>
            <w:tcW w:w="3110" w:type="dxa"/>
            <w:tcBorders>
              <w:right w:val="nil"/>
            </w:tcBorders>
            <w:vAlign w:val="center"/>
          </w:tcPr>
          <w:p w:rsidR="00D5080B" w:rsidRPr="008779E7" w:rsidRDefault="005C3F08" w:rsidP="007F04DA">
            <w:r w:rsidRPr="008779E7">
              <w:rPr>
                <w:rFonts w:hint="eastAsia"/>
              </w:rPr>
              <w:t>ゼネラルヒートポンプ工業㈱</w:t>
            </w:r>
          </w:p>
          <w:p w:rsidR="00B93C41" w:rsidRPr="008779E7" w:rsidRDefault="00B93C41" w:rsidP="007F04DA">
            <w:r w:rsidRPr="008779E7">
              <w:rPr>
                <w:rFonts w:hint="eastAsia"/>
              </w:rPr>
              <w:t>谷藤</w:t>
            </w:r>
            <w:r w:rsidRPr="008779E7">
              <w:rPr>
                <w:rFonts w:hint="eastAsia"/>
              </w:rPr>
              <w:t xml:space="preserve"> </w:t>
            </w:r>
            <w:r w:rsidRPr="008779E7">
              <w:rPr>
                <w:rFonts w:hint="eastAsia"/>
              </w:rPr>
              <w:t>浩二</w:t>
            </w:r>
          </w:p>
        </w:tc>
      </w:tr>
    </w:tbl>
    <w:p w:rsidR="00DD462B" w:rsidRPr="008779E7" w:rsidRDefault="00B01B67" w:rsidP="008C1325">
      <w:r w:rsidRPr="008779E7">
        <w:rPr>
          <w:rFonts w:hint="eastAsia"/>
        </w:rPr>
        <w:t>※</w:t>
      </w:r>
      <w:r w:rsidRPr="008779E7">
        <w:rPr>
          <w:rFonts w:hint="eastAsia"/>
        </w:rPr>
        <w:t xml:space="preserve"> </w:t>
      </w:r>
      <w:r w:rsidRPr="008779E7">
        <w:rPr>
          <w:rFonts w:hint="eastAsia"/>
        </w:rPr>
        <w:t>毎日、開場は</w:t>
      </w:r>
      <w:r w:rsidR="009C7D6A" w:rsidRPr="008779E7">
        <w:rPr>
          <w:rFonts w:hint="eastAsia"/>
        </w:rPr>
        <w:t>9</w:t>
      </w:r>
      <w:r w:rsidRPr="008779E7">
        <w:rPr>
          <w:rFonts w:hint="eastAsia"/>
        </w:rPr>
        <w:t>：</w:t>
      </w:r>
      <w:r w:rsidR="009C7D6A" w:rsidRPr="008779E7">
        <w:rPr>
          <w:rFonts w:hint="eastAsia"/>
        </w:rPr>
        <w:t>3</w:t>
      </w:r>
      <w:r w:rsidRPr="008779E7">
        <w:rPr>
          <w:rFonts w:hint="eastAsia"/>
        </w:rPr>
        <w:t>0</w:t>
      </w:r>
      <w:r w:rsidRPr="008779E7">
        <w:rPr>
          <w:rFonts w:hint="eastAsia"/>
        </w:rPr>
        <w:t>です</w:t>
      </w:r>
      <w:r w:rsidR="004F7003" w:rsidRPr="008779E7">
        <w:rPr>
          <w:rFonts w:hint="eastAsia"/>
        </w:rPr>
        <w:t>。</w:t>
      </w:r>
    </w:p>
    <w:sectPr w:rsidR="00DD462B" w:rsidRPr="008779E7" w:rsidSect="00471FB3">
      <w:pgSz w:w="11906" w:h="16838" w:code="9"/>
      <w:pgMar w:top="794" w:right="1077" w:bottom="737" w:left="1077" w:header="851" w:footer="992" w:gutter="0"/>
      <w:cols w:space="425"/>
      <w:docGrid w:type="linesAndChars" w:linePitch="332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66" w:rsidRDefault="00D47766" w:rsidP="00607C6C">
      <w:r>
        <w:separator/>
      </w:r>
    </w:p>
  </w:endnote>
  <w:endnote w:type="continuationSeparator" w:id="0">
    <w:p w:rsidR="00D47766" w:rsidRDefault="00D47766" w:rsidP="0060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66" w:rsidRDefault="00D47766" w:rsidP="00607C6C">
      <w:r>
        <w:separator/>
      </w:r>
    </w:p>
  </w:footnote>
  <w:footnote w:type="continuationSeparator" w:id="0">
    <w:p w:rsidR="00D47766" w:rsidRDefault="00D47766" w:rsidP="0060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784"/>
    <w:multiLevelType w:val="hybridMultilevel"/>
    <w:tmpl w:val="D9506DCA"/>
    <w:lvl w:ilvl="0" w:tplc="1E6A4F12">
      <w:start w:val="2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" w15:restartNumberingAfterBreak="0">
    <w:nsid w:val="1A375E9C"/>
    <w:multiLevelType w:val="hybridMultilevel"/>
    <w:tmpl w:val="3678EF44"/>
    <w:lvl w:ilvl="0" w:tplc="79423F1A">
      <w:start w:val="1"/>
      <w:numFmt w:val="decimalEnclosedCircle"/>
      <w:lvlText w:val="%1"/>
      <w:lvlJc w:val="left"/>
      <w:pPr>
        <w:ind w:left="9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2" w15:restartNumberingAfterBreak="0">
    <w:nsid w:val="25A14C5B"/>
    <w:multiLevelType w:val="hybridMultilevel"/>
    <w:tmpl w:val="147C46E6"/>
    <w:lvl w:ilvl="0" w:tplc="CFBE47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C2"/>
    <w:rsid w:val="000016D7"/>
    <w:rsid w:val="00006C09"/>
    <w:rsid w:val="00033BDE"/>
    <w:rsid w:val="00041C2D"/>
    <w:rsid w:val="00042A1B"/>
    <w:rsid w:val="000435CC"/>
    <w:rsid w:val="000511A3"/>
    <w:rsid w:val="0005376F"/>
    <w:rsid w:val="00053B0B"/>
    <w:rsid w:val="000551A8"/>
    <w:rsid w:val="00061339"/>
    <w:rsid w:val="00062603"/>
    <w:rsid w:val="00067953"/>
    <w:rsid w:val="000701D3"/>
    <w:rsid w:val="0009100B"/>
    <w:rsid w:val="000912CD"/>
    <w:rsid w:val="00094DF6"/>
    <w:rsid w:val="000A040C"/>
    <w:rsid w:val="000A33FD"/>
    <w:rsid w:val="000A6333"/>
    <w:rsid w:val="000B0203"/>
    <w:rsid w:val="000C5769"/>
    <w:rsid w:val="000C6159"/>
    <w:rsid w:val="000D038F"/>
    <w:rsid w:val="000D371C"/>
    <w:rsid w:val="000D3B05"/>
    <w:rsid w:val="000E546D"/>
    <w:rsid w:val="000E7553"/>
    <w:rsid w:val="000F676E"/>
    <w:rsid w:val="00101E25"/>
    <w:rsid w:val="00122E4B"/>
    <w:rsid w:val="00131A75"/>
    <w:rsid w:val="00134229"/>
    <w:rsid w:val="00137227"/>
    <w:rsid w:val="0014087E"/>
    <w:rsid w:val="00146B51"/>
    <w:rsid w:val="00146D85"/>
    <w:rsid w:val="00155A7F"/>
    <w:rsid w:val="00175E0E"/>
    <w:rsid w:val="00182212"/>
    <w:rsid w:val="001A0698"/>
    <w:rsid w:val="001B381E"/>
    <w:rsid w:val="001B5E4F"/>
    <w:rsid w:val="001D0BF8"/>
    <w:rsid w:val="001E7FCF"/>
    <w:rsid w:val="001F1792"/>
    <w:rsid w:val="001F3C57"/>
    <w:rsid w:val="001F7678"/>
    <w:rsid w:val="00200DC1"/>
    <w:rsid w:val="0020285A"/>
    <w:rsid w:val="0020735B"/>
    <w:rsid w:val="00212C98"/>
    <w:rsid w:val="00213210"/>
    <w:rsid w:val="00223486"/>
    <w:rsid w:val="00225772"/>
    <w:rsid w:val="00233E62"/>
    <w:rsid w:val="00246ECF"/>
    <w:rsid w:val="002638AB"/>
    <w:rsid w:val="0027692B"/>
    <w:rsid w:val="00291E89"/>
    <w:rsid w:val="00295358"/>
    <w:rsid w:val="002A67E7"/>
    <w:rsid w:val="002B1934"/>
    <w:rsid w:val="002C39F5"/>
    <w:rsid w:val="002E6E23"/>
    <w:rsid w:val="00300CA2"/>
    <w:rsid w:val="0031139B"/>
    <w:rsid w:val="003153A3"/>
    <w:rsid w:val="0031765A"/>
    <w:rsid w:val="00317F58"/>
    <w:rsid w:val="003216FC"/>
    <w:rsid w:val="00321825"/>
    <w:rsid w:val="00323EE9"/>
    <w:rsid w:val="0035421E"/>
    <w:rsid w:val="00364045"/>
    <w:rsid w:val="003853B8"/>
    <w:rsid w:val="00385E4E"/>
    <w:rsid w:val="00397B63"/>
    <w:rsid w:val="003A202E"/>
    <w:rsid w:val="003A33A6"/>
    <w:rsid w:val="003B115B"/>
    <w:rsid w:val="003C0ACC"/>
    <w:rsid w:val="003C1EDC"/>
    <w:rsid w:val="003D7D0E"/>
    <w:rsid w:val="003E110D"/>
    <w:rsid w:val="003E2981"/>
    <w:rsid w:val="003E7F6A"/>
    <w:rsid w:val="003F2369"/>
    <w:rsid w:val="003F24A0"/>
    <w:rsid w:val="003F3A9E"/>
    <w:rsid w:val="00430AE2"/>
    <w:rsid w:val="00431673"/>
    <w:rsid w:val="00434F18"/>
    <w:rsid w:val="004369ED"/>
    <w:rsid w:val="00437FCA"/>
    <w:rsid w:val="00444346"/>
    <w:rsid w:val="00455340"/>
    <w:rsid w:val="004563FF"/>
    <w:rsid w:val="00464402"/>
    <w:rsid w:val="00465788"/>
    <w:rsid w:val="00466E79"/>
    <w:rsid w:val="00470D8E"/>
    <w:rsid w:val="0047191F"/>
    <w:rsid w:val="00471FB3"/>
    <w:rsid w:val="00476EE7"/>
    <w:rsid w:val="00483F24"/>
    <w:rsid w:val="004842E6"/>
    <w:rsid w:val="004C3FCD"/>
    <w:rsid w:val="004C65C9"/>
    <w:rsid w:val="004E7810"/>
    <w:rsid w:val="004F7003"/>
    <w:rsid w:val="00542192"/>
    <w:rsid w:val="00546A66"/>
    <w:rsid w:val="00546D15"/>
    <w:rsid w:val="00553CCD"/>
    <w:rsid w:val="005658DA"/>
    <w:rsid w:val="00570456"/>
    <w:rsid w:val="00584AE1"/>
    <w:rsid w:val="00585555"/>
    <w:rsid w:val="00592EAB"/>
    <w:rsid w:val="005B4386"/>
    <w:rsid w:val="005C3F08"/>
    <w:rsid w:val="005C7248"/>
    <w:rsid w:val="005D2175"/>
    <w:rsid w:val="005D4F50"/>
    <w:rsid w:val="005E0542"/>
    <w:rsid w:val="005E09F0"/>
    <w:rsid w:val="005E1E1C"/>
    <w:rsid w:val="005F5E11"/>
    <w:rsid w:val="00607C6C"/>
    <w:rsid w:val="00615B4B"/>
    <w:rsid w:val="00616AF7"/>
    <w:rsid w:val="0063126E"/>
    <w:rsid w:val="00642734"/>
    <w:rsid w:val="00650D1C"/>
    <w:rsid w:val="00654931"/>
    <w:rsid w:val="006552E9"/>
    <w:rsid w:val="006753C1"/>
    <w:rsid w:val="00683A5F"/>
    <w:rsid w:val="00687CF2"/>
    <w:rsid w:val="0069305C"/>
    <w:rsid w:val="006A090B"/>
    <w:rsid w:val="006C4D58"/>
    <w:rsid w:val="006E6850"/>
    <w:rsid w:val="006F4751"/>
    <w:rsid w:val="006F6C14"/>
    <w:rsid w:val="006F6C2B"/>
    <w:rsid w:val="006F7902"/>
    <w:rsid w:val="007003F5"/>
    <w:rsid w:val="00701B0F"/>
    <w:rsid w:val="007059DD"/>
    <w:rsid w:val="00707829"/>
    <w:rsid w:val="00715EB9"/>
    <w:rsid w:val="00730233"/>
    <w:rsid w:val="00732F6E"/>
    <w:rsid w:val="00742262"/>
    <w:rsid w:val="00753EE1"/>
    <w:rsid w:val="007640C1"/>
    <w:rsid w:val="00766577"/>
    <w:rsid w:val="0077104B"/>
    <w:rsid w:val="0077198B"/>
    <w:rsid w:val="007740CB"/>
    <w:rsid w:val="007845A7"/>
    <w:rsid w:val="00787506"/>
    <w:rsid w:val="00787B1F"/>
    <w:rsid w:val="0079015F"/>
    <w:rsid w:val="007A6A6F"/>
    <w:rsid w:val="007B440B"/>
    <w:rsid w:val="007C07EE"/>
    <w:rsid w:val="007E146F"/>
    <w:rsid w:val="007F04DA"/>
    <w:rsid w:val="007F0CAF"/>
    <w:rsid w:val="007F5CBB"/>
    <w:rsid w:val="00804211"/>
    <w:rsid w:val="0081163D"/>
    <w:rsid w:val="00815AB5"/>
    <w:rsid w:val="008242BE"/>
    <w:rsid w:val="00824B2D"/>
    <w:rsid w:val="00824C0C"/>
    <w:rsid w:val="0082736D"/>
    <w:rsid w:val="008277EE"/>
    <w:rsid w:val="008546CD"/>
    <w:rsid w:val="0086761A"/>
    <w:rsid w:val="008779E7"/>
    <w:rsid w:val="008829F5"/>
    <w:rsid w:val="0088638E"/>
    <w:rsid w:val="0089359C"/>
    <w:rsid w:val="008A1A61"/>
    <w:rsid w:val="008A4637"/>
    <w:rsid w:val="008B1D5A"/>
    <w:rsid w:val="008C02BC"/>
    <w:rsid w:val="008C1325"/>
    <w:rsid w:val="008C3C4A"/>
    <w:rsid w:val="008C78AE"/>
    <w:rsid w:val="008E6339"/>
    <w:rsid w:val="009003FA"/>
    <w:rsid w:val="0090407F"/>
    <w:rsid w:val="00906422"/>
    <w:rsid w:val="00915DDA"/>
    <w:rsid w:val="00916750"/>
    <w:rsid w:val="00925ABF"/>
    <w:rsid w:val="00950CE1"/>
    <w:rsid w:val="0095447E"/>
    <w:rsid w:val="009565B4"/>
    <w:rsid w:val="0095732F"/>
    <w:rsid w:val="00961A98"/>
    <w:rsid w:val="00986202"/>
    <w:rsid w:val="009878A0"/>
    <w:rsid w:val="00993884"/>
    <w:rsid w:val="009A6012"/>
    <w:rsid w:val="009B14BF"/>
    <w:rsid w:val="009B6D67"/>
    <w:rsid w:val="009C4CBD"/>
    <w:rsid w:val="009C5E37"/>
    <w:rsid w:val="009C7A3E"/>
    <w:rsid w:val="009C7D6A"/>
    <w:rsid w:val="009F7513"/>
    <w:rsid w:val="00A0033B"/>
    <w:rsid w:val="00A00795"/>
    <w:rsid w:val="00A059B4"/>
    <w:rsid w:val="00A05B23"/>
    <w:rsid w:val="00A10FF1"/>
    <w:rsid w:val="00A12400"/>
    <w:rsid w:val="00A125A3"/>
    <w:rsid w:val="00A1378D"/>
    <w:rsid w:val="00A16893"/>
    <w:rsid w:val="00A2505F"/>
    <w:rsid w:val="00A271F4"/>
    <w:rsid w:val="00A276A8"/>
    <w:rsid w:val="00A30DF5"/>
    <w:rsid w:val="00A30F56"/>
    <w:rsid w:val="00A31BAA"/>
    <w:rsid w:val="00A34400"/>
    <w:rsid w:val="00A50219"/>
    <w:rsid w:val="00A5033E"/>
    <w:rsid w:val="00A523E1"/>
    <w:rsid w:val="00A609FF"/>
    <w:rsid w:val="00A76B96"/>
    <w:rsid w:val="00A84CFF"/>
    <w:rsid w:val="00A85E80"/>
    <w:rsid w:val="00A9332B"/>
    <w:rsid w:val="00AA164A"/>
    <w:rsid w:val="00AA1D03"/>
    <w:rsid w:val="00AA4692"/>
    <w:rsid w:val="00AA5F60"/>
    <w:rsid w:val="00AB2FE4"/>
    <w:rsid w:val="00AD2F9F"/>
    <w:rsid w:val="00AE484F"/>
    <w:rsid w:val="00AE51B0"/>
    <w:rsid w:val="00B01B67"/>
    <w:rsid w:val="00B06EEE"/>
    <w:rsid w:val="00B16E76"/>
    <w:rsid w:val="00B2078C"/>
    <w:rsid w:val="00B20AB2"/>
    <w:rsid w:val="00B227A8"/>
    <w:rsid w:val="00B26312"/>
    <w:rsid w:val="00B26FD7"/>
    <w:rsid w:val="00B4116C"/>
    <w:rsid w:val="00B67CAE"/>
    <w:rsid w:val="00B733AE"/>
    <w:rsid w:val="00B77D88"/>
    <w:rsid w:val="00B93C41"/>
    <w:rsid w:val="00B94DDE"/>
    <w:rsid w:val="00BA58C1"/>
    <w:rsid w:val="00BB0491"/>
    <w:rsid w:val="00BB089A"/>
    <w:rsid w:val="00BB133E"/>
    <w:rsid w:val="00BB4A80"/>
    <w:rsid w:val="00BB563C"/>
    <w:rsid w:val="00BC091A"/>
    <w:rsid w:val="00BC7B5B"/>
    <w:rsid w:val="00BD2DC5"/>
    <w:rsid w:val="00BD6743"/>
    <w:rsid w:val="00BD7ED8"/>
    <w:rsid w:val="00BE2362"/>
    <w:rsid w:val="00BE43F1"/>
    <w:rsid w:val="00BF0B31"/>
    <w:rsid w:val="00BF0EE9"/>
    <w:rsid w:val="00BF651B"/>
    <w:rsid w:val="00C10CF8"/>
    <w:rsid w:val="00C15390"/>
    <w:rsid w:val="00C16CC6"/>
    <w:rsid w:val="00C20C48"/>
    <w:rsid w:val="00C2640A"/>
    <w:rsid w:val="00C44870"/>
    <w:rsid w:val="00C45DCB"/>
    <w:rsid w:val="00C65386"/>
    <w:rsid w:val="00C70F52"/>
    <w:rsid w:val="00C81155"/>
    <w:rsid w:val="00C938C9"/>
    <w:rsid w:val="00C963BC"/>
    <w:rsid w:val="00CD28AD"/>
    <w:rsid w:val="00CE3322"/>
    <w:rsid w:val="00CE7918"/>
    <w:rsid w:val="00CF1634"/>
    <w:rsid w:val="00D034F8"/>
    <w:rsid w:val="00D2591D"/>
    <w:rsid w:val="00D26573"/>
    <w:rsid w:val="00D35BBB"/>
    <w:rsid w:val="00D373E1"/>
    <w:rsid w:val="00D47766"/>
    <w:rsid w:val="00D4793C"/>
    <w:rsid w:val="00D5080B"/>
    <w:rsid w:val="00D62176"/>
    <w:rsid w:val="00D66FD8"/>
    <w:rsid w:val="00D82853"/>
    <w:rsid w:val="00D84093"/>
    <w:rsid w:val="00D84625"/>
    <w:rsid w:val="00DA026F"/>
    <w:rsid w:val="00DB79A6"/>
    <w:rsid w:val="00DD462B"/>
    <w:rsid w:val="00DE1488"/>
    <w:rsid w:val="00E060A0"/>
    <w:rsid w:val="00E1066A"/>
    <w:rsid w:val="00E11C4A"/>
    <w:rsid w:val="00E1592C"/>
    <w:rsid w:val="00E30D9A"/>
    <w:rsid w:val="00E362C2"/>
    <w:rsid w:val="00E457AD"/>
    <w:rsid w:val="00E4596F"/>
    <w:rsid w:val="00E577C0"/>
    <w:rsid w:val="00E71C81"/>
    <w:rsid w:val="00E826D3"/>
    <w:rsid w:val="00E90C35"/>
    <w:rsid w:val="00EB0FC7"/>
    <w:rsid w:val="00EB5DA2"/>
    <w:rsid w:val="00ED2658"/>
    <w:rsid w:val="00ED79EC"/>
    <w:rsid w:val="00EE16B3"/>
    <w:rsid w:val="00EE5C05"/>
    <w:rsid w:val="00EF4950"/>
    <w:rsid w:val="00F0372A"/>
    <w:rsid w:val="00F03E54"/>
    <w:rsid w:val="00F051E7"/>
    <w:rsid w:val="00F05DF8"/>
    <w:rsid w:val="00F10087"/>
    <w:rsid w:val="00F124DD"/>
    <w:rsid w:val="00F22B3F"/>
    <w:rsid w:val="00F26265"/>
    <w:rsid w:val="00F268D3"/>
    <w:rsid w:val="00F4215E"/>
    <w:rsid w:val="00F4591D"/>
    <w:rsid w:val="00F45E82"/>
    <w:rsid w:val="00F66A89"/>
    <w:rsid w:val="00F677C0"/>
    <w:rsid w:val="00F72BD3"/>
    <w:rsid w:val="00F82E81"/>
    <w:rsid w:val="00F97180"/>
    <w:rsid w:val="00FA3B8B"/>
    <w:rsid w:val="00FA7BC5"/>
    <w:rsid w:val="00FB0A55"/>
    <w:rsid w:val="00FD67C6"/>
    <w:rsid w:val="00FE6D45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31E59A-81CC-441B-BFBE-3DD9E15A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0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6C"/>
  </w:style>
  <w:style w:type="paragraph" w:styleId="a8">
    <w:name w:val="footer"/>
    <w:basedOn w:val="a"/>
    <w:link w:val="a9"/>
    <w:uiPriority w:val="99"/>
    <w:unhideWhenUsed/>
    <w:rsid w:val="00607C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6C"/>
  </w:style>
  <w:style w:type="paragraph" w:styleId="aa">
    <w:name w:val="List Paragraph"/>
    <w:basedOn w:val="a"/>
    <w:uiPriority w:val="34"/>
    <w:qFormat/>
    <w:rsid w:val="00263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61C0-FB67-4359-90CA-1DDD9C3E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 hitoshi</dc:creator>
  <cp:lastModifiedBy>住まいと環境　東北フォーラム</cp:lastModifiedBy>
  <cp:revision>5</cp:revision>
  <cp:lastPrinted>2017-02-14T01:28:00Z</cp:lastPrinted>
  <dcterms:created xsi:type="dcterms:W3CDTF">2018-12-27T00:24:00Z</dcterms:created>
  <dcterms:modified xsi:type="dcterms:W3CDTF">2018-12-27T00:34:00Z</dcterms:modified>
</cp:coreProperties>
</file>